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F74B75"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633B01E4"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7228DA01"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7228DA01" w14:paraId="7B82BAB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00680157" w:rsidP="00691FD6" w:rsidRDefault="00680157" w14:paraId="02EB378F" wp14:textId="77777777">
            <w:pPr>
              <w:suppressAutoHyphens/>
              <w:jc w:val="center"/>
              <w:rPr>
                <w:rFonts w:ascii="Arial" w:hAnsi="Arial" w:cs="Arial"/>
                <w:spacing w:val="-3"/>
                <w:sz w:val="22"/>
                <w:szCs w:val="22"/>
              </w:rPr>
            </w:pPr>
          </w:p>
          <w:p w:rsidRPr="00267598" w:rsidR="002513B0" w:rsidP="002513B0" w:rsidRDefault="002513B0" w14:paraId="5236EA8F" wp14:textId="77777777">
            <w:pPr>
              <w:suppressAutoHyphens/>
              <w:jc w:val="center"/>
              <w:rPr>
                <w:rFonts w:ascii="Arial" w:hAnsi="Arial" w:cs="Arial"/>
                <w:spacing w:val="-3"/>
                <w:szCs w:val="24"/>
              </w:rPr>
            </w:pPr>
            <w:r>
              <w:rPr>
                <w:rFonts w:ascii="Arial" w:hAnsi="Arial" w:cs="Arial"/>
                <w:spacing w:val="-3"/>
                <w:szCs w:val="24"/>
              </w:rPr>
              <w:t>Farriery Placement Officer</w:t>
            </w:r>
          </w:p>
          <w:p w:rsidRPr="00076420" w:rsidR="00691FD6" w:rsidP="005336E5" w:rsidRDefault="00691FD6" w14:paraId="6A05A809"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5A39BBE3" wp14:textId="77777777">
            <w:pPr>
              <w:suppressAutoHyphens/>
              <w:jc w:val="center"/>
              <w:rPr>
                <w:rFonts w:ascii="Arial" w:hAnsi="Arial" w:cs="Arial"/>
                <w:spacing w:val="-3"/>
                <w:sz w:val="22"/>
                <w:szCs w:val="22"/>
              </w:rPr>
            </w:pPr>
          </w:p>
          <w:p w:rsidRPr="00680157" w:rsidR="00FA775F" w:rsidP="005336E5" w:rsidRDefault="002513B0" w14:paraId="2A90BFD7" wp14:textId="77777777">
            <w:pPr>
              <w:suppressAutoHyphens/>
              <w:jc w:val="center"/>
              <w:rPr>
                <w:rFonts w:ascii="Arial" w:hAnsi="Arial" w:cs="Arial"/>
                <w:spacing w:val="-3"/>
                <w:sz w:val="22"/>
                <w:szCs w:val="22"/>
              </w:rPr>
            </w:pPr>
            <w:r w:rsidRPr="00AB610C">
              <w:rPr>
                <w:rFonts w:ascii="Arial" w:hAnsi="Arial" w:cs="Arial"/>
                <w:spacing w:val="-3"/>
                <w:szCs w:val="22"/>
              </w:rPr>
              <w:t>Veterinary Nursing and Farriery</w:t>
            </w:r>
          </w:p>
        </w:tc>
      </w:tr>
      <w:tr xmlns:wp14="http://schemas.microsoft.com/office/word/2010/wordml" w:rsidRPr="00076420" w:rsidR="00A63814" w:rsidTr="7228DA01"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7228DA01" w14:paraId="6E8C2529"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41C8F396" wp14:textId="77777777">
            <w:pPr>
              <w:suppressAutoHyphens/>
              <w:spacing w:line="228" w:lineRule="auto"/>
              <w:jc w:val="center"/>
              <w:rPr>
                <w:rFonts w:ascii="Arial" w:hAnsi="Arial" w:cs="Arial"/>
                <w:spacing w:val="-3"/>
                <w:sz w:val="22"/>
                <w:szCs w:val="22"/>
              </w:rPr>
            </w:pPr>
          </w:p>
          <w:p w:rsidRPr="00076420" w:rsidR="00FE2BAD" w:rsidP="7228DA01" w:rsidRDefault="002513B0" w14:paraId="2A6BF0DA" wp14:textId="216F7921">
            <w:pPr>
              <w:pStyle w:val="Normal"/>
              <w:suppressAutoHyphens/>
              <w:spacing w:line="228" w:lineRule="auto"/>
              <w:jc w:val="center"/>
              <w:rPr>
                <w:rFonts w:ascii="Arial" w:hAnsi="Arial" w:cs="Arial"/>
                <w:spacing w:val="-3"/>
                <w:sz w:val="22"/>
                <w:szCs w:val="22"/>
              </w:rPr>
            </w:pPr>
            <w:r w:rsidRPr="7228DA01" w:rsidR="7228DA01">
              <w:rPr>
                <w:rFonts w:ascii="CG Times" w:hAnsi="CG Times" w:eastAsia="Times New Roman" w:cs="Times New Roman"/>
                <w:sz w:val="24"/>
                <w:szCs w:val="24"/>
              </w:rPr>
              <w:t>£26,808 - £31,536 per annum relating to qualifications and experience, this is the full time equivalent salary based on a 37 hour week. The actual salary will be pro rata.</w:t>
            </w:r>
          </w:p>
        </w:tc>
        <w:tc>
          <w:tcPr>
            <w:tcW w:w="4676" w:type="dxa"/>
            <w:tcBorders>
              <w:top w:val="single" w:color="auto" w:sz="6" w:space="0"/>
              <w:left w:val="nil"/>
              <w:bottom w:val="nil"/>
              <w:right w:val="single" w:color="auto" w:sz="6" w:space="0"/>
            </w:tcBorders>
            <w:tcMar/>
          </w:tcPr>
          <w:p w:rsidRPr="00076420" w:rsidR="002E688C" w:rsidP="00633D67" w:rsidRDefault="002E688C" w14:paraId="72A3D3EC" wp14:textId="77777777">
            <w:pPr>
              <w:suppressAutoHyphens/>
              <w:spacing w:line="228" w:lineRule="auto"/>
              <w:jc w:val="both"/>
              <w:rPr>
                <w:rFonts w:ascii="Arial" w:hAnsi="Arial" w:cs="Arial"/>
                <w:b/>
                <w:spacing w:val="-3"/>
                <w:sz w:val="22"/>
                <w:szCs w:val="22"/>
              </w:rPr>
            </w:pPr>
          </w:p>
          <w:p w:rsidR="00383806" w:rsidP="00633D67" w:rsidRDefault="00383806"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Pr="00076420" w:rsidR="00680157" w:rsidP="00633D67" w:rsidRDefault="00680157" w14:paraId="0D0B940D" wp14:textId="77777777">
            <w:pPr>
              <w:suppressAutoHyphens/>
              <w:spacing w:line="228" w:lineRule="auto"/>
              <w:jc w:val="center"/>
              <w:rPr>
                <w:rFonts w:ascii="Arial" w:hAnsi="Arial" w:cs="Arial"/>
                <w:spacing w:val="-3"/>
                <w:sz w:val="22"/>
                <w:szCs w:val="22"/>
              </w:rPr>
            </w:pPr>
          </w:p>
          <w:p w:rsidRPr="00076420" w:rsidR="00AB6C4D" w:rsidP="001F13CF" w:rsidRDefault="003F7AA6" w14:paraId="385A1C26"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Pr="00076420" w:rsidR="001A2F74">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xmlns:wp14="http://schemas.microsoft.com/office/word/2010/wordml" w:rsidRPr="00076420" w:rsidR="002E688C" w:rsidTr="7228DA01"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7228DA01" w14:paraId="479F4AFA"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0E27B00A" wp14:textId="77777777">
            <w:pPr>
              <w:suppressAutoHyphens/>
              <w:jc w:val="center"/>
              <w:rPr>
                <w:rFonts w:ascii="Arial" w:hAnsi="Arial" w:cs="Arial"/>
                <w:spacing w:val="-3"/>
                <w:sz w:val="22"/>
                <w:szCs w:val="22"/>
              </w:rPr>
            </w:pPr>
          </w:p>
          <w:p w:rsidR="002513B0" w:rsidP="002513B0" w:rsidRDefault="002513B0" w14:paraId="7E282448" wp14:textId="77777777">
            <w:pPr>
              <w:suppressAutoHyphens/>
              <w:jc w:val="center"/>
              <w:rPr>
                <w:rFonts w:ascii="Arial" w:hAnsi="Arial" w:cs="Arial"/>
                <w:color w:val="FF0000"/>
                <w:spacing w:val="-3"/>
                <w:szCs w:val="22"/>
              </w:rPr>
            </w:pPr>
            <w:r w:rsidRPr="00AB610C">
              <w:rPr>
                <w:rFonts w:ascii="Arial" w:hAnsi="Arial" w:cs="Arial"/>
                <w:spacing w:val="-3"/>
                <w:szCs w:val="22"/>
              </w:rPr>
              <w:t xml:space="preserve">Head of </w:t>
            </w:r>
            <w:r>
              <w:rPr>
                <w:rFonts w:ascii="Arial" w:hAnsi="Arial" w:cs="Arial"/>
                <w:spacing w:val="-3"/>
                <w:szCs w:val="22"/>
              </w:rPr>
              <w:t xml:space="preserve">Area – </w:t>
            </w:r>
            <w:r w:rsidRPr="00AB610C">
              <w:rPr>
                <w:rFonts w:ascii="Arial" w:hAnsi="Arial" w:cs="Arial"/>
                <w:spacing w:val="-3"/>
                <w:szCs w:val="22"/>
              </w:rPr>
              <w:t>Veterinary</w:t>
            </w:r>
            <w:r>
              <w:rPr>
                <w:rFonts w:ascii="Arial" w:hAnsi="Arial" w:cs="Arial"/>
                <w:spacing w:val="-3"/>
                <w:szCs w:val="22"/>
              </w:rPr>
              <w:t xml:space="preserve"> </w:t>
            </w:r>
            <w:r w:rsidRPr="00AB610C">
              <w:rPr>
                <w:rFonts w:ascii="Arial" w:hAnsi="Arial" w:cs="Arial"/>
                <w:spacing w:val="-3"/>
                <w:szCs w:val="22"/>
              </w:rPr>
              <w:t>Nursing and Farriery</w:t>
            </w:r>
            <w:r w:rsidRPr="00AB610C">
              <w:rPr>
                <w:rFonts w:ascii="Arial" w:hAnsi="Arial" w:cs="Arial"/>
                <w:color w:val="FF0000"/>
                <w:spacing w:val="-3"/>
                <w:szCs w:val="22"/>
              </w:rPr>
              <w:t xml:space="preserve"> </w:t>
            </w:r>
          </w:p>
          <w:p w:rsidRPr="00680157" w:rsidR="00691FD6" w:rsidP="002513B0" w:rsidRDefault="002513B0" w14:paraId="3DC702E2" wp14:textId="77777777">
            <w:pPr>
              <w:suppressAutoHyphens/>
              <w:jc w:val="center"/>
              <w:rPr>
                <w:rFonts w:ascii="Arial" w:hAnsi="Arial" w:cs="Arial"/>
                <w:spacing w:val="-3"/>
                <w:sz w:val="22"/>
                <w:szCs w:val="22"/>
              </w:rPr>
            </w:pPr>
            <w:r>
              <w:rPr>
                <w:rFonts w:ascii="Arial" w:hAnsi="Arial" w:cs="Arial"/>
                <w:spacing w:val="-3"/>
                <w:szCs w:val="22"/>
              </w:rPr>
              <w:t>Assistant Head of Farriery</w:t>
            </w: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60061E4C" wp14:textId="77777777">
            <w:pPr>
              <w:suppressAutoHyphens/>
              <w:jc w:val="center"/>
              <w:rPr>
                <w:rFonts w:ascii="Arial" w:hAnsi="Arial" w:cs="Arial"/>
                <w:spacing w:val="-3"/>
                <w:sz w:val="22"/>
                <w:szCs w:val="22"/>
              </w:rPr>
            </w:pPr>
          </w:p>
          <w:p w:rsidRPr="00076420" w:rsidR="00464498" w:rsidP="00DB7D8A" w:rsidRDefault="00DB7D8A" w14:paraId="629D792A" wp14:textId="77777777">
            <w:pPr>
              <w:suppressAutoHyphens/>
              <w:jc w:val="center"/>
              <w:rPr>
                <w:rFonts w:ascii="Arial" w:hAnsi="Arial" w:cs="Arial"/>
                <w:spacing w:val="-3"/>
                <w:sz w:val="22"/>
                <w:szCs w:val="22"/>
              </w:rPr>
            </w:pPr>
            <w:r>
              <w:rPr>
                <w:rFonts w:ascii="Arial" w:hAnsi="Arial" w:cs="Arial"/>
                <w:spacing w:val="-3"/>
                <w:sz w:val="22"/>
                <w:szCs w:val="22"/>
              </w:rPr>
              <w:t>N/A</w:t>
            </w:r>
          </w:p>
        </w:tc>
      </w:tr>
      <w:tr xmlns:wp14="http://schemas.microsoft.com/office/word/2010/wordml" w:rsidRPr="00076420" w:rsidR="00A63814" w:rsidTr="7228DA01" w14:paraId="5C7B0CDC"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B9E6B75"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076420" w:rsidR="00F157D7" w:rsidP="002513B0" w:rsidRDefault="00F157D7" w14:paraId="44EAFD9C" wp14:textId="77777777">
            <w:pPr>
              <w:suppressAutoHyphens/>
              <w:spacing w:line="228" w:lineRule="auto"/>
              <w:jc w:val="both"/>
              <w:rPr>
                <w:rFonts w:ascii="Arial" w:hAnsi="Arial" w:cs="Arial"/>
                <w:b/>
                <w:spacing w:val="-3"/>
                <w:sz w:val="22"/>
                <w:szCs w:val="22"/>
              </w:rPr>
            </w:pPr>
          </w:p>
        </w:tc>
      </w:tr>
      <w:tr xmlns:wp14="http://schemas.microsoft.com/office/word/2010/wordml" w:rsidRPr="00076420" w:rsidR="002E688C" w:rsidTr="7228DA01" w14:paraId="31918486"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B94D5A5" wp14:textId="77777777">
            <w:pPr>
              <w:suppressAutoHyphens/>
              <w:spacing w:line="228" w:lineRule="auto"/>
              <w:jc w:val="both"/>
              <w:rPr>
                <w:rFonts w:ascii="Arial" w:hAnsi="Arial" w:cs="Arial"/>
                <w:spacing w:val="-3"/>
                <w:sz w:val="22"/>
                <w:szCs w:val="22"/>
              </w:rPr>
            </w:pPr>
          </w:p>
          <w:p w:rsidR="002513B0" w:rsidP="002513B0" w:rsidRDefault="002513B0" w14:paraId="1F7FBCA9" wp14:textId="77777777">
            <w:pPr>
              <w:suppressAutoHyphens/>
              <w:jc w:val="both"/>
              <w:rPr>
                <w:rFonts w:ascii="Arial" w:hAnsi="Arial" w:cs="Arial"/>
                <w:spacing w:val="-3"/>
              </w:rPr>
            </w:pPr>
            <w:r w:rsidRPr="00A542A6">
              <w:rPr>
                <w:rFonts w:ascii="Arial" w:hAnsi="Arial" w:cs="Arial"/>
                <w:spacing w:val="-3"/>
              </w:rPr>
              <w:t xml:space="preserve">Organise and undertake work place visits </w:t>
            </w:r>
            <w:r>
              <w:rPr>
                <w:rFonts w:ascii="Arial" w:hAnsi="Arial" w:cs="Arial"/>
                <w:spacing w:val="-3"/>
              </w:rPr>
              <w:t>to</w:t>
            </w:r>
            <w:r w:rsidRPr="00A542A6">
              <w:rPr>
                <w:rFonts w:ascii="Arial" w:hAnsi="Arial" w:cs="Arial"/>
                <w:spacing w:val="-3"/>
              </w:rPr>
              <w:t xml:space="preserve"> apprentice farriers between </w:t>
            </w:r>
            <w:r>
              <w:rPr>
                <w:rFonts w:ascii="Arial" w:hAnsi="Arial" w:cs="Arial"/>
                <w:spacing w:val="-3"/>
              </w:rPr>
              <w:t xml:space="preserve">their </w:t>
            </w:r>
            <w:r w:rsidRPr="00A542A6">
              <w:rPr>
                <w:rFonts w:ascii="Arial" w:hAnsi="Arial" w:cs="Arial"/>
                <w:spacing w:val="-3"/>
              </w:rPr>
              <w:t>college blocks</w:t>
            </w:r>
            <w:r>
              <w:rPr>
                <w:rFonts w:ascii="Arial" w:hAnsi="Arial" w:cs="Arial"/>
                <w:spacing w:val="-3"/>
              </w:rPr>
              <w:t xml:space="preserve"> – minimum of 1 between each block.</w:t>
            </w:r>
          </w:p>
          <w:p w:rsidR="002513B0" w:rsidP="002513B0" w:rsidRDefault="002513B0" w14:paraId="3DEEC669" wp14:textId="77777777">
            <w:pPr>
              <w:suppressAutoHyphens/>
              <w:jc w:val="both"/>
              <w:rPr>
                <w:rFonts w:ascii="Arial" w:hAnsi="Arial" w:cs="Arial"/>
                <w:spacing w:val="-3"/>
              </w:rPr>
            </w:pPr>
          </w:p>
          <w:p w:rsidR="002513B0" w:rsidP="002513B0" w:rsidRDefault="002513B0" w14:paraId="30E5C885" wp14:textId="77777777">
            <w:pPr>
              <w:suppressAutoHyphens/>
              <w:jc w:val="both"/>
              <w:rPr>
                <w:rFonts w:ascii="Arial" w:hAnsi="Arial" w:cs="Arial"/>
                <w:spacing w:val="-3"/>
              </w:rPr>
            </w:pPr>
            <w:r>
              <w:rPr>
                <w:rFonts w:ascii="Arial" w:hAnsi="Arial" w:cs="Arial"/>
                <w:spacing w:val="-3"/>
              </w:rPr>
              <w:t>Carry out and record annual Health and Safety inspections of Employers’ premises in line with College and professional regulatory body policies / to the required standards.</w:t>
            </w:r>
          </w:p>
          <w:p w:rsidR="002513B0" w:rsidP="002513B0" w:rsidRDefault="002513B0" w14:paraId="3656B9AB" wp14:textId="77777777">
            <w:pPr>
              <w:suppressAutoHyphens/>
              <w:jc w:val="both"/>
              <w:rPr>
                <w:rFonts w:ascii="Arial" w:hAnsi="Arial" w:cs="Arial"/>
                <w:spacing w:val="-3"/>
              </w:rPr>
            </w:pPr>
          </w:p>
          <w:p w:rsidR="002513B0" w:rsidP="002513B0" w:rsidRDefault="002513B0" w14:paraId="05F9228E" wp14:textId="77777777">
            <w:pPr>
              <w:suppressAutoHyphens/>
              <w:jc w:val="both"/>
              <w:rPr>
                <w:rFonts w:ascii="Arial" w:hAnsi="Arial" w:cs="Arial"/>
                <w:spacing w:val="-3"/>
              </w:rPr>
            </w:pPr>
            <w:r>
              <w:rPr>
                <w:rFonts w:ascii="Arial" w:hAnsi="Arial" w:cs="Arial"/>
                <w:spacing w:val="-3"/>
              </w:rPr>
              <w:t>Monitor and record all elements of learners’ theory and practical progress, both in College and in the workplace.</w:t>
            </w:r>
          </w:p>
          <w:p w:rsidR="002513B0" w:rsidP="002513B0" w:rsidRDefault="002513B0" w14:paraId="45FB0818" wp14:textId="77777777">
            <w:pPr>
              <w:suppressAutoHyphens/>
              <w:jc w:val="both"/>
              <w:rPr>
                <w:rFonts w:ascii="Arial" w:hAnsi="Arial" w:cs="Arial"/>
                <w:spacing w:val="-3"/>
              </w:rPr>
            </w:pPr>
          </w:p>
          <w:p w:rsidR="002513B0" w:rsidP="002513B0" w:rsidRDefault="002513B0" w14:paraId="463A8A7A" wp14:textId="77777777">
            <w:pPr>
              <w:suppressAutoHyphens/>
              <w:jc w:val="both"/>
              <w:rPr>
                <w:rFonts w:ascii="Arial" w:hAnsi="Arial" w:cs="Arial"/>
                <w:spacing w:val="-3"/>
              </w:rPr>
            </w:pPr>
            <w:r>
              <w:rPr>
                <w:rFonts w:ascii="Arial" w:hAnsi="Arial" w:cs="Arial"/>
                <w:spacing w:val="-3"/>
              </w:rPr>
              <w:t>Be contactable, flexibly, to provide information, advice and guidance to both Employers and Apprentices via telephone, email and other technologies.</w:t>
            </w:r>
          </w:p>
          <w:p w:rsidR="002513B0" w:rsidP="002513B0" w:rsidRDefault="002513B0" w14:paraId="049F31CB" wp14:textId="77777777">
            <w:pPr>
              <w:suppressAutoHyphens/>
              <w:jc w:val="both"/>
              <w:rPr>
                <w:rFonts w:ascii="Arial" w:hAnsi="Arial" w:cs="Arial"/>
                <w:b/>
                <w:spacing w:val="-3"/>
              </w:rPr>
            </w:pPr>
          </w:p>
          <w:p w:rsidR="002513B0" w:rsidP="002513B0" w:rsidRDefault="002513B0" w14:paraId="6098C417" wp14:textId="77777777">
            <w:pPr>
              <w:suppressAutoHyphens/>
              <w:jc w:val="both"/>
              <w:rPr>
                <w:rFonts w:ascii="Arial" w:hAnsi="Arial" w:cs="Arial"/>
                <w:spacing w:val="-3"/>
              </w:rPr>
            </w:pPr>
            <w:r>
              <w:rPr>
                <w:rFonts w:ascii="Arial" w:hAnsi="Arial" w:cs="Arial"/>
                <w:spacing w:val="-3"/>
              </w:rPr>
              <w:t>Support both Employers and Apprentices in relation to safeguarding issues, signposting them to internal and external support persons / organisations as required.</w:t>
            </w:r>
          </w:p>
          <w:p w:rsidR="002513B0" w:rsidP="002513B0" w:rsidRDefault="002513B0" w14:paraId="53128261" wp14:textId="77777777">
            <w:pPr>
              <w:suppressAutoHyphens/>
              <w:jc w:val="both"/>
              <w:rPr>
                <w:rFonts w:ascii="Arial" w:hAnsi="Arial" w:cs="Arial"/>
                <w:b/>
                <w:spacing w:val="-3"/>
              </w:rPr>
            </w:pPr>
          </w:p>
          <w:p w:rsidRPr="00076420" w:rsidR="00F16B16" w:rsidP="002513B0" w:rsidRDefault="002513B0" w14:paraId="59436B1E" wp14:textId="77777777">
            <w:pPr>
              <w:tabs>
                <w:tab w:val="left" w:pos="567"/>
              </w:tabs>
              <w:suppressAutoHyphens/>
              <w:spacing w:line="228" w:lineRule="auto"/>
              <w:ind w:left="567" w:hanging="567"/>
              <w:jc w:val="both"/>
              <w:rPr>
                <w:rFonts w:ascii="Arial" w:hAnsi="Arial" w:cs="Arial"/>
                <w:spacing w:val="-3"/>
                <w:sz w:val="22"/>
                <w:szCs w:val="22"/>
              </w:rPr>
            </w:pPr>
            <w:r>
              <w:rPr>
                <w:rFonts w:ascii="Arial" w:hAnsi="Arial" w:cs="Arial"/>
                <w:spacing w:val="-3"/>
              </w:rPr>
              <w:t>Have a sound working knowledge of current training programme.</w:t>
            </w:r>
          </w:p>
        </w:tc>
      </w:tr>
    </w:tbl>
    <w:p xmlns:wp14="http://schemas.microsoft.com/office/word/2010/wordml" w:rsidRPr="00076420" w:rsidR="00610CBC" w:rsidP="00610CBC" w:rsidRDefault="00610CBC" w14:paraId="62486C05"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007C2E08"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004623C0" w14:paraId="0BA924A6"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1703C3" w:rsidR="002513B0" w:rsidP="002513B0" w:rsidRDefault="002513B0" w14:paraId="01313BE5" wp14:textId="77777777">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Plan 1 workplace visit for approximately halfway between a group’s College block attendance to check progress towards their action plans (although between block 4 and 5 two visits are required as it is a nine-month gap between blocks). Make sure both students and workplace meet Myerscough College standards.</w:t>
            </w:r>
          </w:p>
          <w:p w:rsidRPr="001703C3" w:rsidR="002513B0" w:rsidP="002513B0" w:rsidRDefault="002513B0" w14:paraId="39F380A6" wp14:textId="77777777">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Travel to a range of workplace throughout the United Kingdom including the Isle of Man, Northern Island and Channel Islands as required.</w:t>
            </w:r>
          </w:p>
          <w:p w:rsidRPr="001703C3" w:rsidR="002513B0" w:rsidP="002513B0" w:rsidRDefault="002513B0" w14:paraId="43D9320D" wp14:textId="77777777">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Undertake and complete Health and Safety forms, MT92, Standard 10 and Progress review forms either on paper or electronically as per College policies and procedures.</w:t>
            </w:r>
          </w:p>
          <w:p w:rsidRPr="001703C3" w:rsidR="002513B0" w:rsidP="002513B0" w:rsidRDefault="002513B0" w14:paraId="596A02D4" wp14:textId="77777777">
            <w:pPr>
              <w:numPr>
                <w:ilvl w:val="0"/>
                <w:numId w:val="13"/>
              </w:numPr>
              <w:suppressAutoHyphens/>
              <w:jc w:val="both"/>
              <w:rPr>
                <w:rStyle w:val="eop"/>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Conduct workplace inductions for new apprentices and their employers.</w:t>
            </w:r>
            <w:r w:rsidRPr="001703C3">
              <w:rPr>
                <w:rStyle w:val="eop"/>
                <w:rFonts w:ascii="Arial" w:hAnsi="Arial" w:cs="Arial"/>
                <w:color w:val="000000"/>
                <w:sz w:val="22"/>
                <w:shd w:val="clear" w:color="auto" w:fill="FFFFFF"/>
              </w:rPr>
              <w:t> </w:t>
            </w:r>
          </w:p>
          <w:p w:rsidRPr="001703C3" w:rsidR="002513B0" w:rsidP="002513B0" w:rsidRDefault="002513B0" w14:paraId="7B4594F4"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Monitor learner progress both in the workplace and college, mark and sign off coursework in a timely manner.</w:t>
            </w:r>
          </w:p>
          <w:p w:rsidRPr="001703C3" w:rsidR="002513B0" w:rsidP="002513B0" w:rsidRDefault="002513B0" w14:paraId="76EFAA22"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Work with employers, apprentices and college tutors to develop / enhance learner progression, which may involve hands on practical demonstration and reinforcement of theoretical course content.</w:t>
            </w:r>
          </w:p>
          <w:p w:rsidRPr="001703C3" w:rsidR="002513B0" w:rsidP="002513B0" w:rsidRDefault="002513B0" w14:paraId="06CCC39F"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Record and file all relevant Farriery apprenticeship / College quality assurance documentation as per College policies and procedures.</w:t>
            </w:r>
          </w:p>
          <w:p w:rsidRPr="001703C3" w:rsidR="002513B0" w:rsidP="002513B0" w:rsidRDefault="002513B0" w14:paraId="09F06563"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Assist in the induction process of new apprentices during Block 1.</w:t>
            </w:r>
          </w:p>
          <w:p w:rsidRPr="001703C3" w:rsidR="002513B0" w:rsidP="002513B0" w:rsidRDefault="002513B0" w14:paraId="419866E1"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Active participation in the recruitment of new employers and apprentices to the College.</w:t>
            </w:r>
          </w:p>
          <w:p w:rsidRPr="001703C3" w:rsidR="002513B0" w:rsidP="002513B0" w:rsidRDefault="002513B0" w14:paraId="2B284B73"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Attendance at careers open mornings / student interviews / tours and ATF training days.</w:t>
            </w:r>
          </w:p>
          <w:p w:rsidRPr="001703C3" w:rsidR="002513B0" w:rsidP="002513B0" w:rsidRDefault="002513B0" w14:paraId="3A6049BD"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Participate in staff reviews and development in line with department and College needs.</w:t>
            </w:r>
          </w:p>
          <w:p w:rsidRPr="00076420" w:rsidR="00610CBC" w:rsidP="002513B0" w:rsidRDefault="002513B0" w14:paraId="43ED62C5" wp14:textId="77777777">
            <w:pPr>
              <w:numPr>
                <w:ilvl w:val="0"/>
                <w:numId w:val="13"/>
              </w:numPr>
              <w:tabs>
                <w:tab w:val="left" w:pos="992"/>
              </w:tabs>
              <w:suppressAutoHyphens/>
              <w:jc w:val="both"/>
              <w:rPr>
                <w:rFonts w:ascii="Arial" w:hAnsi="Arial" w:cs="Arial"/>
                <w:sz w:val="22"/>
                <w:szCs w:val="22"/>
              </w:rPr>
            </w:pPr>
            <w:r w:rsidRPr="001703C3">
              <w:rPr>
                <w:rStyle w:val="eop"/>
                <w:rFonts w:ascii="Arial" w:hAnsi="Arial" w:cs="Arial"/>
                <w:color w:val="000000"/>
                <w:sz w:val="22"/>
                <w:shd w:val="clear" w:color="auto" w:fill="FFFFFF"/>
              </w:rPr>
              <w:t>Participate in standardisation and curriculum development.</w:t>
            </w:r>
          </w:p>
        </w:tc>
      </w:tr>
      <w:tr xmlns:wp14="http://schemas.microsoft.com/office/word/2010/wordml" w:rsidRPr="00076420" w:rsidR="00C334FB" w:rsidTr="00007AB0" w14:paraId="4101652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4B99056E" wp14:textId="77777777">
            <w:pPr>
              <w:tabs>
                <w:tab w:val="left" w:pos="990"/>
              </w:tabs>
              <w:suppressAutoHyphens/>
              <w:jc w:val="both"/>
              <w:rPr>
                <w:rFonts w:ascii="Arial" w:hAnsi="Arial" w:cs="Arial"/>
                <w:sz w:val="22"/>
                <w:szCs w:val="22"/>
              </w:rPr>
            </w:pPr>
          </w:p>
        </w:tc>
      </w:tr>
      <w:tr xmlns:wp14="http://schemas.microsoft.com/office/word/2010/wordml" w:rsidRPr="00076420" w:rsidR="00E905C9" w:rsidTr="00807184" w14:paraId="06DBC91C"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shd w:val="clear" w:color="auto" w:fill="auto"/>
          </w:tcPr>
          <w:p w:rsidRPr="00076420" w:rsidR="009557F5" w:rsidP="00065936" w:rsidRDefault="009557F5" w14:paraId="1299C43A" wp14:textId="77777777">
            <w:pPr>
              <w:suppressAutoHyphens/>
              <w:jc w:val="both"/>
              <w:rPr>
                <w:rFonts w:ascii="Arial" w:hAnsi="Arial" w:cs="Arial"/>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P="00065936"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807184" w:rsidP="00807184" w:rsidRDefault="00807184" w14:paraId="4DDBEF00" wp14:textId="77777777">
            <w:pPr>
              <w:tabs>
                <w:tab w:val="left" w:pos="992"/>
              </w:tabs>
              <w:suppressAutoHyphens/>
              <w:ind w:left="993"/>
              <w:jc w:val="both"/>
              <w:rPr>
                <w:rFonts w:ascii="Arial" w:hAnsi="Arial" w:cs="Arial"/>
                <w:spacing w:val="-3"/>
                <w:sz w:val="22"/>
                <w:szCs w:val="22"/>
              </w:rPr>
            </w:pPr>
          </w:p>
          <w:p w:rsidRPr="00807184" w:rsidR="00807184" w:rsidP="00807184" w:rsidRDefault="00807184" w14:paraId="4A4F9F76" wp14:textId="77777777">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Pr="00807184" w:rsidR="00807184" w:rsidP="00807184" w:rsidRDefault="00807184" w14:paraId="3461D779" wp14:textId="77777777">
            <w:pPr>
              <w:pStyle w:val="paragraph"/>
              <w:spacing w:before="0" w:beforeAutospacing="0" w:after="0" w:afterAutospacing="0"/>
              <w:ind w:left="750"/>
              <w:textAlignment w:val="baseline"/>
              <w:rPr>
                <w:rFonts w:ascii="Arial" w:hAnsi="Arial" w:cs="Arial"/>
                <w:sz w:val="22"/>
                <w:szCs w:val="22"/>
              </w:rPr>
            </w:pPr>
          </w:p>
          <w:p w:rsidRPr="00807184" w:rsidR="00807184" w:rsidP="00807184" w:rsidRDefault="00807184" w14:paraId="61BAF760"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Pr="00807184" w:rsidR="00807184" w:rsidP="00807184" w:rsidRDefault="00807184" w14:paraId="644B5BCD"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Pr="00807184" w:rsidR="00807184" w:rsidP="00807184" w:rsidRDefault="00807184" w14:paraId="2AEB09F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rsidRPr="00807184" w:rsidR="00807184" w:rsidP="00807184" w:rsidRDefault="00807184" w14:paraId="7BA97AD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00E73A3F" w:rsidP="00E73A3F" w:rsidRDefault="00E73A3F" w14:paraId="3CF2D8B6" wp14:textId="77777777">
            <w:pPr>
              <w:tabs>
                <w:tab w:val="left" w:pos="992"/>
              </w:tabs>
              <w:suppressAutoHyphens/>
              <w:jc w:val="both"/>
              <w:rPr>
                <w:rFonts w:ascii="Arial" w:hAnsi="Arial" w:cs="Arial"/>
                <w:sz w:val="22"/>
                <w:szCs w:val="22"/>
              </w:rPr>
            </w:pPr>
          </w:p>
          <w:p w:rsidRPr="00E73A3F" w:rsidR="00E73A3F" w:rsidP="00E73A3F" w:rsidRDefault="00E73A3F" w14:paraId="56E9B7DE" wp14:textId="77777777">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p w:rsidRPr="00E73A3F" w:rsidR="00E73A3F" w:rsidP="00E73A3F" w:rsidRDefault="00E73A3F" w14:paraId="0FB78278" wp14:textId="77777777">
            <w:pPr>
              <w:tabs>
                <w:tab w:val="left" w:pos="992"/>
              </w:tabs>
              <w:suppressAutoHyphens/>
              <w:jc w:val="both"/>
              <w:rPr>
                <w:rFonts w:ascii="Arial" w:hAnsi="Arial" w:cs="Arial"/>
                <w:sz w:val="22"/>
                <w:szCs w:val="22"/>
              </w:rPr>
            </w:pPr>
          </w:p>
          <w:p w:rsidRPr="00E73A3F" w:rsidR="00E73A3F" w:rsidP="00E73A3F" w:rsidRDefault="00E73A3F" w14:paraId="6CE5491E" wp14:textId="77777777">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E73A3F" w:rsidR="00E73A3F" w:rsidP="00E73A3F" w:rsidRDefault="00E73A3F" w14:paraId="1FC39945" wp14:textId="77777777">
            <w:pPr>
              <w:tabs>
                <w:tab w:val="left" w:pos="992"/>
              </w:tabs>
              <w:suppressAutoHyphens/>
              <w:jc w:val="both"/>
              <w:rPr>
                <w:rFonts w:ascii="Arial" w:hAnsi="Arial" w:cs="Arial"/>
                <w:sz w:val="22"/>
                <w:szCs w:val="22"/>
              </w:rPr>
            </w:pPr>
          </w:p>
          <w:p w:rsidRPr="00E73A3F" w:rsidR="00E73A3F" w:rsidP="00E73A3F" w:rsidRDefault="00E73A3F" w14:paraId="1FE9DDAD" wp14:textId="77777777">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p w:rsidRPr="00E73A3F" w:rsidR="00E73A3F" w:rsidP="00E73A3F" w:rsidRDefault="00E73A3F" w14:paraId="0562CB0E" wp14:textId="77777777">
            <w:pPr>
              <w:tabs>
                <w:tab w:val="left" w:pos="992"/>
              </w:tabs>
              <w:suppressAutoHyphens/>
              <w:jc w:val="both"/>
              <w:rPr>
                <w:rFonts w:ascii="Arial" w:hAnsi="Arial" w:cs="Arial"/>
                <w:sz w:val="22"/>
                <w:szCs w:val="22"/>
              </w:rPr>
            </w:pPr>
          </w:p>
          <w:p w:rsidRPr="00E73A3F" w:rsidR="00E73A3F" w:rsidP="00E73A3F" w:rsidRDefault="00E73A3F" w14:paraId="510A7927" wp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E73A3F" w:rsidP="00E73A3F" w:rsidRDefault="00E73A3F" w14:paraId="34CE0A41" wp14:textId="77777777">
            <w:pPr>
              <w:tabs>
                <w:tab w:val="left" w:pos="992"/>
              </w:tabs>
              <w:suppressAutoHyphens/>
              <w:jc w:val="both"/>
              <w:rPr>
                <w:rFonts w:ascii="Arial" w:hAnsi="Arial" w:cs="Arial"/>
                <w:sz w:val="22"/>
                <w:szCs w:val="22"/>
              </w:rPr>
            </w:pPr>
          </w:p>
          <w:p w:rsidRPr="00E73A3F" w:rsidR="00E73A3F" w:rsidP="00E73A3F" w:rsidRDefault="00E73A3F" w14:paraId="5990F69F" wp14:textId="77777777">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E73A3F" w:rsidR="00E73A3F" w:rsidP="00E73A3F" w:rsidRDefault="00E73A3F" w14:paraId="62EBF3C5" wp14:textId="77777777">
            <w:pPr>
              <w:pStyle w:val="BodyText"/>
              <w:rPr>
                <w:rFonts w:ascii="Arial" w:hAnsi="Arial" w:cs="Arial"/>
                <w:sz w:val="22"/>
                <w:szCs w:val="22"/>
              </w:rPr>
            </w:pPr>
          </w:p>
          <w:p w:rsidRPr="00E73A3F" w:rsidR="00E73A3F" w:rsidP="00E73A3F" w:rsidRDefault="00E73A3F" w14:paraId="7123E862" wp14:textId="77777777">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rsidRPr="00076420" w:rsidR="0006333A" w:rsidP="00E73A3F" w:rsidRDefault="0006333A" w14:paraId="6D98A12B" wp14:textId="77777777">
            <w:pPr>
              <w:tabs>
                <w:tab w:val="left" w:pos="990"/>
              </w:tabs>
              <w:suppressAutoHyphens/>
              <w:jc w:val="both"/>
              <w:rPr>
                <w:rFonts w:ascii="Arial" w:hAnsi="Arial" w:cs="Arial"/>
                <w:b/>
                <w:spacing w:val="-3"/>
                <w:sz w:val="22"/>
                <w:szCs w:val="22"/>
              </w:rPr>
            </w:pPr>
          </w:p>
          <w:p w:rsidRPr="00076420" w:rsidR="00065936" w:rsidP="00065936" w:rsidRDefault="00065936" w14:paraId="2946DB82" wp14:textId="77777777">
            <w:pPr>
              <w:tabs>
                <w:tab w:val="left" w:pos="990"/>
              </w:tabs>
              <w:suppressAutoHyphens/>
              <w:ind w:left="993"/>
              <w:jc w:val="both"/>
              <w:rPr>
                <w:rFonts w:ascii="Arial" w:hAnsi="Arial" w:cs="Arial"/>
                <w:b/>
                <w:spacing w:val="-3"/>
                <w:sz w:val="22"/>
                <w:szCs w:val="22"/>
              </w:rPr>
            </w:pPr>
          </w:p>
        </w:tc>
      </w:tr>
    </w:tbl>
    <w:p xmlns:wp14="http://schemas.microsoft.com/office/word/2010/wordml" w:rsidR="00135C16" w:rsidP="00D71056" w:rsidRDefault="00135C16" w14:paraId="5997CC1D"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110FFD37"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6B699379"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3FE9F23F"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402D5EA4" wp14:textId="77777777">
        <w:tc>
          <w:tcPr>
            <w:tcW w:w="5812" w:type="dxa"/>
            <w:tcBorders>
              <w:bottom w:val="single" w:color="000000" w:sz="4" w:space="0"/>
            </w:tcBorders>
          </w:tcPr>
          <w:p w:rsidRPr="00E3248D" w:rsidR="002513B0" w:rsidP="002513B0" w:rsidRDefault="002513B0" w14:paraId="0776CF62" wp14:textId="77777777">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rsidRPr="00E3248D" w:rsidR="002513B0" w:rsidP="002513B0" w:rsidRDefault="002513B0" w14:paraId="0CED7754" wp14:textId="77777777">
            <w:pPr>
              <w:suppressAutoHyphens/>
              <w:rPr>
                <w:rFonts w:ascii="Arial" w:hAnsi="Arial" w:cs="Arial"/>
                <w:spacing w:val="-3"/>
                <w:sz w:val="22"/>
                <w:szCs w:val="22"/>
              </w:rPr>
            </w:pPr>
            <w:r w:rsidRPr="00E3248D">
              <w:rPr>
                <w:rFonts w:ascii="Arial" w:hAnsi="Arial" w:cs="Arial"/>
                <w:spacing w:val="-3"/>
                <w:sz w:val="22"/>
                <w:szCs w:val="22"/>
              </w:rPr>
              <w:t>Ability to work as part of a team (A/I)</w:t>
            </w:r>
          </w:p>
          <w:p w:rsidRPr="00E3248D" w:rsidR="002513B0" w:rsidP="002513B0" w:rsidRDefault="002513B0" w14:paraId="721B3629" wp14:textId="77777777">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rsidR="002513B0" w:rsidP="002513B0" w:rsidRDefault="002513B0" w14:paraId="3FCC18BB" wp14:textId="77777777">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p w:rsidR="002513B0" w:rsidP="002513B0" w:rsidRDefault="002513B0" w14:paraId="7D8F3ED4" wp14:textId="77777777">
            <w:pPr>
              <w:suppressAutoHyphens/>
              <w:rPr>
                <w:rFonts w:ascii="Arial" w:hAnsi="Arial" w:cs="Arial"/>
                <w:spacing w:val="-3"/>
                <w:sz w:val="22"/>
                <w:szCs w:val="22"/>
              </w:rPr>
            </w:pPr>
            <w:r w:rsidRPr="00D70945">
              <w:rPr>
                <w:rFonts w:ascii="Arial" w:hAnsi="Arial" w:cs="Arial"/>
                <w:spacing w:val="-3"/>
                <w:sz w:val="22"/>
                <w:szCs w:val="22"/>
              </w:rPr>
              <w:t>Ability to demonstrate high quality in teaching ability with enthusiasm and desire to engage the learner</w:t>
            </w:r>
            <w:r>
              <w:rPr>
                <w:rFonts w:ascii="Arial" w:hAnsi="Arial" w:cs="Arial"/>
                <w:spacing w:val="-3"/>
                <w:sz w:val="22"/>
                <w:szCs w:val="22"/>
              </w:rPr>
              <w:t xml:space="preserve"> (A/I)</w:t>
            </w:r>
          </w:p>
          <w:p w:rsidRPr="00691FD6" w:rsidR="00D15E8C" w:rsidP="002513B0" w:rsidRDefault="002513B0" w14:paraId="540DF359" wp14:textId="77777777">
            <w:pPr>
              <w:suppressAutoHyphens/>
              <w:rPr>
                <w:rFonts w:ascii="Arial" w:hAnsi="Arial" w:cs="Arial"/>
                <w:spacing w:val="-3"/>
                <w:sz w:val="22"/>
                <w:szCs w:val="22"/>
              </w:rPr>
            </w:pPr>
            <w:r>
              <w:rPr>
                <w:rFonts w:ascii="Arial" w:hAnsi="Arial" w:cs="Arial"/>
                <w:spacing w:val="-3"/>
                <w:sz w:val="22"/>
                <w:szCs w:val="22"/>
              </w:rPr>
              <w:t>Appropriate level of physical and mental fitness (I)</w:t>
            </w:r>
          </w:p>
        </w:tc>
        <w:tc>
          <w:tcPr>
            <w:tcW w:w="4394" w:type="dxa"/>
            <w:tcBorders>
              <w:bottom w:val="single" w:color="000000" w:sz="4" w:space="0"/>
            </w:tcBorders>
          </w:tcPr>
          <w:p w:rsidRPr="00076420" w:rsidR="00D15E8C" w:rsidP="00C24370" w:rsidRDefault="00D15E8C" w14:paraId="1F72F64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E73A3F" w:rsidR="00AF368A" w:rsidP="00C24370" w:rsidRDefault="00AF368A" w14:paraId="12D40446" wp14:textId="77777777">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xmlns:wp14="http://schemas.microsoft.com/office/word/2010/wordml" w:rsidRPr="00076420" w:rsidR="00AF368A" w:rsidTr="00C24370" w14:paraId="49A1451F" wp14:textId="77777777">
        <w:tc>
          <w:tcPr>
            <w:tcW w:w="5812" w:type="dxa"/>
            <w:tcBorders>
              <w:bottom w:val="single" w:color="000000" w:sz="4" w:space="0"/>
            </w:tcBorders>
          </w:tcPr>
          <w:p w:rsidR="002513B0" w:rsidP="002513B0" w:rsidRDefault="002513B0" w14:paraId="036D2CDA" wp14:textId="77777777">
            <w:pPr>
              <w:suppressAutoHyphens/>
              <w:jc w:val="both"/>
              <w:rPr>
                <w:rFonts w:ascii="Arial" w:hAnsi="Arial" w:cs="Arial"/>
                <w:spacing w:val="-3"/>
                <w:sz w:val="22"/>
                <w:szCs w:val="22"/>
              </w:rPr>
            </w:pPr>
            <w:r>
              <w:rPr>
                <w:rFonts w:ascii="Arial" w:hAnsi="Arial" w:cs="Arial"/>
                <w:spacing w:val="-3"/>
                <w:sz w:val="22"/>
                <w:szCs w:val="22"/>
              </w:rPr>
              <w:t>Qualified Farrier on the FRC register (A)</w:t>
            </w:r>
          </w:p>
          <w:p w:rsidRPr="000C6BA6" w:rsidR="002513B0" w:rsidP="002513B0" w:rsidRDefault="002513B0" w14:paraId="3474AEF9" wp14:textId="77777777">
            <w:pPr>
              <w:suppressAutoHyphens/>
              <w:jc w:val="both"/>
              <w:rPr>
                <w:rFonts w:ascii="Arial" w:hAnsi="Arial" w:cs="Arial"/>
                <w:spacing w:val="-3"/>
                <w:sz w:val="22"/>
                <w:szCs w:val="22"/>
              </w:rPr>
            </w:pPr>
            <w:r w:rsidRPr="000C6BA6">
              <w:rPr>
                <w:rFonts w:ascii="Arial" w:hAnsi="Arial" w:cs="Arial"/>
                <w:spacing w:val="-3"/>
                <w:sz w:val="22"/>
                <w:szCs w:val="22"/>
              </w:rPr>
              <w:t xml:space="preserve">Teaching qualification e.g. </w:t>
            </w:r>
            <w:r>
              <w:rPr>
                <w:rFonts w:ascii="Arial" w:hAnsi="Arial" w:cs="Arial"/>
                <w:spacing w:val="-3"/>
                <w:sz w:val="22"/>
                <w:szCs w:val="22"/>
              </w:rPr>
              <w:t xml:space="preserve">PET / </w:t>
            </w:r>
            <w:r w:rsidRPr="000C6BA6">
              <w:rPr>
                <w:rFonts w:ascii="Arial" w:hAnsi="Arial" w:cs="Arial"/>
                <w:spacing w:val="-3"/>
                <w:sz w:val="22"/>
                <w:szCs w:val="22"/>
              </w:rPr>
              <w:t>PGCE / Cert Ed or equivalent or willing to undertake within agreed time period (A)</w:t>
            </w:r>
          </w:p>
          <w:p w:rsidRPr="000C6BA6" w:rsidR="002513B0" w:rsidP="002513B0" w:rsidRDefault="002513B0" w14:paraId="1A049848" wp14:textId="77777777">
            <w:pPr>
              <w:suppressAutoHyphens/>
              <w:jc w:val="both"/>
              <w:rPr>
                <w:rFonts w:ascii="Arial" w:hAnsi="Arial" w:cs="Arial"/>
                <w:spacing w:val="-3"/>
                <w:sz w:val="22"/>
                <w:szCs w:val="22"/>
              </w:rPr>
            </w:pPr>
            <w:r w:rsidRPr="000C6BA6">
              <w:rPr>
                <w:rFonts w:ascii="Arial" w:hAnsi="Arial" w:cs="Arial"/>
                <w:spacing w:val="-3"/>
                <w:sz w:val="22"/>
                <w:szCs w:val="22"/>
              </w:rPr>
              <w:t>GCSE, or equivalent, English and maths at Grade C (A)</w:t>
            </w:r>
          </w:p>
          <w:p w:rsidR="002513B0" w:rsidP="002513B0" w:rsidRDefault="002513B0" w14:paraId="5CC326C6" wp14:textId="77777777">
            <w:pPr>
              <w:suppressAutoHyphens/>
              <w:jc w:val="both"/>
              <w:rPr>
                <w:rFonts w:ascii="Arial" w:hAnsi="Arial" w:cs="Arial"/>
                <w:spacing w:val="-3"/>
                <w:sz w:val="22"/>
                <w:szCs w:val="22"/>
              </w:rPr>
            </w:pPr>
            <w:r w:rsidRPr="000C6BA6">
              <w:rPr>
                <w:rFonts w:ascii="Arial" w:hAnsi="Arial" w:cs="Arial"/>
                <w:spacing w:val="-3"/>
                <w:sz w:val="22"/>
                <w:szCs w:val="22"/>
              </w:rPr>
              <w:t>Competent in ICT (A/I)</w:t>
            </w:r>
          </w:p>
          <w:p w:rsidRPr="00E73A3F" w:rsidR="00680157" w:rsidP="001F13CF" w:rsidRDefault="00680157" w14:paraId="08CE6F91" wp14:textId="77777777">
            <w:pPr>
              <w:suppressAutoHyphens/>
              <w:jc w:val="both"/>
              <w:rPr>
                <w:rFonts w:ascii="Arial" w:hAnsi="Arial" w:cs="Arial"/>
                <w:color w:val="FF0000"/>
                <w:spacing w:val="-3"/>
                <w:sz w:val="22"/>
                <w:szCs w:val="22"/>
              </w:rPr>
            </w:pPr>
          </w:p>
        </w:tc>
        <w:tc>
          <w:tcPr>
            <w:tcW w:w="4394" w:type="dxa"/>
            <w:tcBorders>
              <w:bottom w:val="single" w:color="000000" w:sz="4" w:space="0"/>
            </w:tcBorders>
          </w:tcPr>
          <w:p w:rsidRPr="000C6BA6" w:rsidR="002513B0" w:rsidP="002513B0" w:rsidRDefault="002513B0" w14:paraId="62C29E0E" wp14:textId="77777777">
            <w:pPr>
              <w:suppressAutoHyphens/>
              <w:jc w:val="both"/>
              <w:rPr>
                <w:rFonts w:ascii="Arial" w:hAnsi="Arial" w:cs="Arial"/>
                <w:spacing w:val="-3"/>
                <w:sz w:val="22"/>
                <w:szCs w:val="22"/>
              </w:rPr>
            </w:pPr>
            <w:r w:rsidRPr="000C6BA6">
              <w:rPr>
                <w:rFonts w:ascii="Arial" w:hAnsi="Arial" w:cs="Arial"/>
                <w:spacing w:val="-3"/>
                <w:sz w:val="22"/>
                <w:szCs w:val="22"/>
              </w:rPr>
              <w:t>Degree or equivalent qualification in related subject (A)</w:t>
            </w:r>
          </w:p>
          <w:p w:rsidRPr="000C6BA6" w:rsidR="002513B0" w:rsidP="002513B0" w:rsidRDefault="002513B0" w14:paraId="3A690B50" wp14:textId="77777777">
            <w:pPr>
              <w:suppressAutoHyphens/>
              <w:jc w:val="both"/>
              <w:rPr>
                <w:rFonts w:ascii="Arial" w:hAnsi="Arial" w:cs="Arial"/>
                <w:spacing w:val="-3"/>
                <w:sz w:val="22"/>
                <w:szCs w:val="22"/>
              </w:rPr>
            </w:pPr>
            <w:r w:rsidRPr="000C6BA6">
              <w:rPr>
                <w:rFonts w:ascii="Arial" w:hAnsi="Arial" w:cs="Arial"/>
                <w:spacing w:val="-3"/>
                <w:sz w:val="22"/>
                <w:szCs w:val="22"/>
              </w:rPr>
              <w:t>Postgraduate qualification (A)</w:t>
            </w:r>
          </w:p>
          <w:p w:rsidRPr="000C6BA6" w:rsidR="002513B0" w:rsidP="002513B0" w:rsidRDefault="002513B0" w14:paraId="7D1EDA7C" wp14:textId="77777777">
            <w:pPr>
              <w:suppressAutoHyphens/>
              <w:jc w:val="both"/>
              <w:rPr>
                <w:rFonts w:ascii="Arial" w:hAnsi="Arial" w:cs="Arial"/>
                <w:spacing w:val="-3"/>
                <w:sz w:val="22"/>
                <w:szCs w:val="22"/>
              </w:rPr>
            </w:pPr>
            <w:r w:rsidRPr="000C6BA6">
              <w:rPr>
                <w:rFonts w:ascii="Arial" w:hAnsi="Arial" w:cs="Arial"/>
                <w:spacing w:val="-3"/>
                <w:sz w:val="22"/>
                <w:szCs w:val="22"/>
              </w:rPr>
              <w:t>Coaching qualification (A)</w:t>
            </w:r>
          </w:p>
          <w:p w:rsidRPr="000C6BA6" w:rsidR="002513B0" w:rsidP="002513B0" w:rsidRDefault="002513B0" w14:paraId="2D8F5BF1" wp14:textId="77777777">
            <w:pPr>
              <w:suppressAutoHyphens/>
              <w:jc w:val="both"/>
              <w:rPr>
                <w:rFonts w:ascii="Arial" w:hAnsi="Arial" w:cs="Arial"/>
                <w:spacing w:val="-3"/>
                <w:sz w:val="22"/>
                <w:szCs w:val="22"/>
              </w:rPr>
            </w:pPr>
            <w:r w:rsidRPr="000C6BA6">
              <w:rPr>
                <w:rFonts w:ascii="Arial" w:hAnsi="Arial" w:cs="Arial"/>
                <w:spacing w:val="-3"/>
                <w:sz w:val="22"/>
                <w:szCs w:val="22"/>
              </w:rPr>
              <w:t>Membership of a professional body (A)</w:t>
            </w:r>
          </w:p>
          <w:p w:rsidR="002513B0" w:rsidP="002513B0" w:rsidRDefault="002513B0" w14:paraId="4A2754F8" wp14:textId="77777777">
            <w:pPr>
              <w:suppressAutoHyphens/>
              <w:rPr>
                <w:rFonts w:ascii="Arial" w:hAnsi="Arial" w:cs="Arial"/>
                <w:spacing w:val="-3"/>
                <w:sz w:val="22"/>
                <w:szCs w:val="22"/>
              </w:rPr>
            </w:pPr>
            <w:r w:rsidRPr="000C6BA6">
              <w:rPr>
                <w:rFonts w:ascii="Arial" w:hAnsi="Arial" w:cs="Arial"/>
                <w:spacing w:val="-3"/>
                <w:sz w:val="22"/>
                <w:szCs w:val="22"/>
              </w:rPr>
              <w:t>Links with employers/industry (A/I)</w:t>
            </w:r>
          </w:p>
          <w:p w:rsidRPr="00E73A3F" w:rsidR="00B61098" w:rsidP="002513B0" w:rsidRDefault="002513B0" w14:paraId="68DBB4DE" wp14:textId="77777777">
            <w:pPr>
              <w:suppressAutoHyphens/>
              <w:rPr>
                <w:rFonts w:ascii="Arial" w:hAnsi="Arial" w:cs="Arial"/>
                <w:spacing w:val="-3"/>
                <w:sz w:val="22"/>
                <w:szCs w:val="22"/>
              </w:rPr>
            </w:pPr>
            <w:r w:rsidRPr="00D15BEC">
              <w:rPr>
                <w:rFonts w:ascii="Arial" w:hAnsi="Arial" w:cs="Arial"/>
                <w:spacing w:val="-3"/>
                <w:sz w:val="22"/>
                <w:szCs w:val="22"/>
              </w:rPr>
              <w:t>Teaching and assessment experience (A/I)</w:t>
            </w:r>
          </w:p>
        </w:tc>
      </w:tr>
      <w:tr xmlns:wp14="http://schemas.microsoft.com/office/word/2010/wordml" w:rsidRPr="00076420" w:rsidR="002513B0" w:rsidTr="00C24370" w14:paraId="2780A110" wp14:textId="77777777">
        <w:tc>
          <w:tcPr>
            <w:tcW w:w="10206" w:type="dxa"/>
            <w:gridSpan w:val="2"/>
            <w:shd w:val="clear" w:color="auto" w:fill="D9D9D9"/>
          </w:tcPr>
          <w:p w:rsidRPr="00076420" w:rsidR="002513B0" w:rsidP="00C24370" w:rsidRDefault="002513B0" w14:paraId="7EF60062" wp14:textId="77777777">
            <w:pPr>
              <w:suppressAutoHyphens/>
              <w:jc w:val="both"/>
              <w:rPr>
                <w:rFonts w:ascii="Arial" w:hAnsi="Arial" w:cs="Arial"/>
                <w:b/>
                <w:i/>
                <w:spacing w:val="-3"/>
                <w:sz w:val="22"/>
                <w:szCs w:val="22"/>
              </w:rPr>
            </w:pPr>
            <w:r>
              <w:rPr>
                <w:rFonts w:ascii="Arial" w:hAnsi="Arial" w:cs="Arial"/>
                <w:b/>
                <w:i/>
                <w:spacing w:val="-3"/>
                <w:sz w:val="22"/>
                <w:szCs w:val="22"/>
              </w:rPr>
              <w:t>General Intelligence</w:t>
            </w:r>
          </w:p>
        </w:tc>
      </w:tr>
      <w:tr xmlns:wp14="http://schemas.microsoft.com/office/word/2010/wordml" w:rsidRPr="00076420" w:rsidR="002513B0" w:rsidTr="002513B0" w14:paraId="3CA55AA6" wp14:textId="77777777">
        <w:tc>
          <w:tcPr>
            <w:tcW w:w="5812" w:type="dxa"/>
            <w:shd w:val="clear" w:color="auto" w:fill="auto"/>
          </w:tcPr>
          <w:p w:rsidRPr="00A0306F" w:rsidR="002513B0" w:rsidP="002513B0" w:rsidRDefault="002513B0" w14:paraId="1E8E42D8" wp14:textId="77777777">
            <w:pPr>
              <w:rPr>
                <w:rFonts w:ascii="Arial" w:hAnsi="Arial" w:cs="Arial"/>
                <w:spacing w:val="-3"/>
                <w:sz w:val="22"/>
                <w:szCs w:val="22"/>
              </w:rPr>
            </w:pPr>
            <w:r w:rsidRPr="00A0306F">
              <w:rPr>
                <w:rFonts w:ascii="Arial" w:hAnsi="Arial" w:cs="Arial"/>
                <w:spacing w:val="-3"/>
                <w:sz w:val="22"/>
                <w:szCs w:val="22"/>
              </w:rPr>
              <w:t>Appro</w:t>
            </w:r>
            <w:r>
              <w:rPr>
                <w:rFonts w:ascii="Arial" w:hAnsi="Arial" w:cs="Arial"/>
                <w:spacing w:val="-3"/>
                <w:sz w:val="22"/>
                <w:szCs w:val="22"/>
              </w:rPr>
              <w:t>priate to professional lecturer (A/I)</w:t>
            </w:r>
          </w:p>
          <w:p w:rsidRPr="002513B0" w:rsidR="002513B0" w:rsidP="002513B0" w:rsidRDefault="002513B0" w14:paraId="0996C464" wp14:textId="77777777">
            <w:pPr>
              <w:suppressAutoHyphens/>
              <w:jc w:val="both"/>
              <w:rPr>
                <w:rFonts w:ascii="Arial" w:hAnsi="Arial" w:cs="Arial"/>
                <w:spacing w:val="-3"/>
                <w:sz w:val="22"/>
                <w:szCs w:val="22"/>
              </w:rPr>
            </w:pPr>
            <w:r w:rsidRPr="00A0306F">
              <w:rPr>
                <w:rFonts w:ascii="Arial" w:hAnsi="Arial" w:cs="Arial"/>
                <w:spacing w:val="-3"/>
                <w:sz w:val="22"/>
                <w:szCs w:val="22"/>
              </w:rPr>
              <w:t>The capacity to communicate effectively both verbally and in the written word at all levels</w:t>
            </w:r>
            <w:r>
              <w:rPr>
                <w:rFonts w:ascii="Arial" w:hAnsi="Arial" w:cs="Arial"/>
                <w:spacing w:val="-3"/>
                <w:sz w:val="22"/>
                <w:szCs w:val="22"/>
              </w:rPr>
              <w:t xml:space="preserve"> (A/I)</w:t>
            </w:r>
          </w:p>
        </w:tc>
        <w:tc>
          <w:tcPr>
            <w:tcW w:w="4394" w:type="dxa"/>
            <w:shd w:val="clear" w:color="auto" w:fill="auto"/>
          </w:tcPr>
          <w:p w:rsidR="002513B0" w:rsidP="00C24370" w:rsidRDefault="002513B0" w14:paraId="61CDCEAD" wp14:textId="77777777">
            <w:pPr>
              <w:suppressAutoHyphens/>
              <w:jc w:val="both"/>
              <w:rPr>
                <w:rFonts w:ascii="Arial" w:hAnsi="Arial" w:cs="Arial"/>
                <w:b/>
                <w:i/>
                <w:spacing w:val="-3"/>
                <w:sz w:val="22"/>
                <w:szCs w:val="22"/>
              </w:rPr>
            </w:pP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7935AD90" wp14:textId="77777777">
        <w:tc>
          <w:tcPr>
            <w:tcW w:w="5812" w:type="dxa"/>
            <w:tcBorders>
              <w:bottom w:val="single" w:color="000000" w:sz="4" w:space="0"/>
            </w:tcBorders>
          </w:tcPr>
          <w:p w:rsidRPr="00AA4492" w:rsidR="002513B0" w:rsidP="002513B0" w:rsidRDefault="002513B0" w14:paraId="3C296AAD" wp14:textId="77777777">
            <w:pPr>
              <w:suppressAutoHyphens/>
              <w:jc w:val="both"/>
              <w:rPr>
                <w:rFonts w:ascii="Arial" w:hAnsi="Arial" w:cs="Arial"/>
                <w:spacing w:val="-3"/>
                <w:sz w:val="22"/>
                <w:szCs w:val="22"/>
              </w:rPr>
            </w:pPr>
            <w:r>
              <w:rPr>
                <w:rFonts w:ascii="Arial" w:hAnsi="Arial" w:cs="Arial"/>
                <w:spacing w:val="-3"/>
                <w:sz w:val="22"/>
                <w:szCs w:val="22"/>
              </w:rPr>
              <w:t>Awareness</w:t>
            </w:r>
            <w:r w:rsidRPr="00AA4492">
              <w:rPr>
                <w:rFonts w:ascii="Arial" w:hAnsi="Arial" w:cs="Arial"/>
                <w:spacing w:val="-3"/>
                <w:sz w:val="22"/>
                <w:szCs w:val="22"/>
              </w:rPr>
              <w:t xml:space="preserve"> of developments </w:t>
            </w:r>
            <w:r>
              <w:rPr>
                <w:rFonts w:ascii="Arial" w:hAnsi="Arial" w:cs="Arial"/>
                <w:spacing w:val="-3"/>
                <w:sz w:val="22"/>
                <w:szCs w:val="22"/>
              </w:rPr>
              <w:t>in teaching and learning (A/I/P</w:t>
            </w:r>
            <w:r w:rsidRPr="00AA4492">
              <w:rPr>
                <w:rFonts w:ascii="Arial" w:hAnsi="Arial" w:cs="Arial"/>
                <w:spacing w:val="-3"/>
                <w:sz w:val="22"/>
                <w:szCs w:val="22"/>
              </w:rPr>
              <w:t>)</w:t>
            </w:r>
          </w:p>
          <w:p w:rsidRPr="00AA4492" w:rsidR="002513B0" w:rsidP="002513B0" w:rsidRDefault="002513B0" w14:paraId="03141443" wp14:textId="77777777">
            <w:pPr>
              <w:suppressAutoHyphens/>
              <w:jc w:val="both"/>
              <w:rPr>
                <w:rFonts w:ascii="Arial" w:hAnsi="Arial" w:cs="Arial"/>
                <w:spacing w:val="-3"/>
                <w:sz w:val="22"/>
                <w:szCs w:val="22"/>
              </w:rPr>
            </w:pPr>
            <w:r w:rsidRPr="00AA4492">
              <w:rPr>
                <w:rFonts w:ascii="Arial" w:hAnsi="Arial" w:cs="Arial"/>
                <w:spacing w:val="-3"/>
                <w:sz w:val="22"/>
                <w:szCs w:val="22"/>
              </w:rPr>
              <w:t>Leadership and excellent communication skills and the ability to moti</w:t>
            </w:r>
            <w:r>
              <w:rPr>
                <w:rFonts w:ascii="Arial" w:hAnsi="Arial" w:cs="Arial"/>
                <w:spacing w:val="-3"/>
                <w:sz w:val="22"/>
                <w:szCs w:val="22"/>
              </w:rPr>
              <w:t>vate learners and a team (A/I</w:t>
            </w:r>
            <w:r w:rsidRPr="00AA4492">
              <w:rPr>
                <w:rFonts w:ascii="Arial" w:hAnsi="Arial" w:cs="Arial"/>
                <w:spacing w:val="-3"/>
                <w:sz w:val="22"/>
                <w:szCs w:val="22"/>
              </w:rPr>
              <w:t>)</w:t>
            </w:r>
          </w:p>
          <w:p w:rsidRPr="00AA4492" w:rsidR="002513B0" w:rsidP="002513B0" w:rsidRDefault="002513B0" w14:paraId="51D96664" wp14:textId="77777777">
            <w:pPr>
              <w:suppressAutoHyphens/>
              <w:jc w:val="both"/>
              <w:rPr>
                <w:rFonts w:ascii="Arial" w:hAnsi="Arial" w:cs="Arial"/>
                <w:spacing w:val="-3"/>
                <w:sz w:val="22"/>
                <w:szCs w:val="22"/>
              </w:rPr>
            </w:pPr>
            <w:r w:rsidRPr="00AA4492">
              <w:rPr>
                <w:rFonts w:ascii="Arial" w:hAnsi="Arial" w:cs="Arial"/>
                <w:spacing w:val="-3"/>
                <w:sz w:val="22"/>
                <w:szCs w:val="22"/>
              </w:rPr>
              <w:t>Adaptable and able to work flexibly, within a team or on own initiative (A/I)</w:t>
            </w:r>
          </w:p>
          <w:p w:rsidRPr="00076420" w:rsidR="00680157" w:rsidP="002513B0" w:rsidRDefault="002513B0" w14:paraId="2129595B" wp14:textId="77777777">
            <w:pPr>
              <w:suppressAutoHyphens/>
              <w:jc w:val="both"/>
              <w:rPr>
                <w:rFonts w:ascii="Arial" w:hAnsi="Arial" w:cs="Arial"/>
                <w:spacing w:val="-3"/>
                <w:sz w:val="22"/>
                <w:szCs w:val="22"/>
              </w:rPr>
            </w:pPr>
            <w:r w:rsidRPr="00AA4492">
              <w:rPr>
                <w:rFonts w:ascii="Arial" w:hAnsi="Arial" w:cs="Arial"/>
                <w:spacing w:val="-3"/>
                <w:sz w:val="22"/>
                <w:szCs w:val="22"/>
              </w:rPr>
              <w:t xml:space="preserve">Able to demonstrate they are an inspirational role model for all stakeholders e.g. staff, students, </w:t>
            </w:r>
            <w:r>
              <w:rPr>
                <w:rFonts w:ascii="Arial" w:hAnsi="Arial" w:cs="Arial"/>
                <w:spacing w:val="-3"/>
                <w:sz w:val="22"/>
                <w:szCs w:val="22"/>
              </w:rPr>
              <w:t>employers (A/I</w:t>
            </w:r>
            <w:r w:rsidRPr="00AA4492">
              <w:rPr>
                <w:rFonts w:ascii="Arial" w:hAnsi="Arial" w:cs="Arial"/>
                <w:spacing w:val="-3"/>
                <w:sz w:val="22"/>
                <w:szCs w:val="22"/>
              </w:rPr>
              <w:t>)</w:t>
            </w:r>
          </w:p>
        </w:tc>
        <w:tc>
          <w:tcPr>
            <w:tcW w:w="4394" w:type="dxa"/>
            <w:tcBorders>
              <w:bottom w:val="single" w:color="000000" w:sz="4" w:space="0"/>
            </w:tcBorders>
          </w:tcPr>
          <w:p w:rsidR="002513B0" w:rsidP="002513B0" w:rsidRDefault="002513B0" w14:paraId="00E389AC" wp14:textId="77777777">
            <w:pPr>
              <w:suppressAutoHyphens/>
              <w:jc w:val="both"/>
              <w:rPr>
                <w:rFonts w:ascii="Arial" w:hAnsi="Arial" w:cs="Arial"/>
                <w:spacing w:val="-3"/>
                <w:sz w:val="22"/>
                <w:szCs w:val="22"/>
              </w:rPr>
            </w:pPr>
            <w:r>
              <w:rPr>
                <w:rFonts w:ascii="Arial" w:hAnsi="Arial" w:cs="Arial"/>
                <w:spacing w:val="-3"/>
                <w:sz w:val="22"/>
                <w:szCs w:val="22"/>
              </w:rPr>
              <w:t>Experience of coaching / mentoring staff &amp; delivering CPD (A/I)</w:t>
            </w:r>
          </w:p>
          <w:p w:rsidRPr="00076420" w:rsidR="00AF368A" w:rsidP="002513B0" w:rsidRDefault="002513B0" w14:paraId="2671B7FA" wp14:textId="77777777">
            <w:pPr>
              <w:suppressAutoHyphens/>
              <w:rPr>
                <w:rFonts w:ascii="Arial" w:hAnsi="Arial" w:cs="Arial"/>
                <w:spacing w:val="-3"/>
                <w:sz w:val="22"/>
                <w:szCs w:val="22"/>
              </w:rPr>
            </w:pPr>
            <w:r>
              <w:rPr>
                <w:rFonts w:ascii="Arial" w:hAnsi="Arial" w:cs="Arial"/>
                <w:spacing w:val="-3"/>
                <w:sz w:val="22"/>
                <w:szCs w:val="22"/>
              </w:rPr>
              <w:t>External verification / examination roles / development of curricula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1AC7640D" wp14:textId="77777777">
        <w:tc>
          <w:tcPr>
            <w:tcW w:w="5812" w:type="dxa"/>
            <w:tcBorders>
              <w:bottom w:val="single" w:color="000000" w:sz="4" w:space="0"/>
            </w:tcBorders>
          </w:tcPr>
          <w:p w:rsidRPr="00AA4492" w:rsidR="002513B0" w:rsidP="002513B0" w:rsidRDefault="002513B0" w14:paraId="14916FA2" wp14:textId="77777777">
            <w:pPr>
              <w:suppressAutoHyphens/>
              <w:jc w:val="both"/>
              <w:rPr>
                <w:rFonts w:ascii="Arial" w:hAnsi="Arial" w:cs="Arial"/>
                <w:spacing w:val="-3"/>
                <w:sz w:val="22"/>
                <w:szCs w:val="22"/>
              </w:rPr>
            </w:pPr>
            <w:r w:rsidRPr="00AA4492">
              <w:rPr>
                <w:rFonts w:ascii="Arial" w:hAnsi="Arial" w:cs="Arial"/>
                <w:spacing w:val="-3"/>
                <w:sz w:val="22"/>
                <w:szCs w:val="22"/>
              </w:rPr>
              <w:t>A professional interest in the subject discipline (A/I)</w:t>
            </w:r>
          </w:p>
          <w:p w:rsidRPr="00AA4492" w:rsidR="002513B0" w:rsidP="002513B0" w:rsidRDefault="002513B0" w14:paraId="7C41AE3D" wp14:textId="77777777">
            <w:pPr>
              <w:suppressAutoHyphens/>
              <w:rPr>
                <w:rFonts w:ascii="Arial" w:hAnsi="Arial" w:cs="Arial"/>
                <w:spacing w:val="-3"/>
                <w:sz w:val="22"/>
                <w:szCs w:val="22"/>
              </w:rPr>
            </w:pPr>
            <w:r w:rsidRPr="00AA4492">
              <w:rPr>
                <w:rFonts w:ascii="Arial" w:hAnsi="Arial" w:cs="Arial"/>
                <w:spacing w:val="-3"/>
                <w:sz w:val="22"/>
                <w:szCs w:val="22"/>
              </w:rPr>
              <w:t>Evidence of continued professional development (A)</w:t>
            </w:r>
          </w:p>
          <w:p w:rsidRPr="00076420" w:rsidR="00AF368A" w:rsidP="002513B0" w:rsidRDefault="002513B0" w14:paraId="38E5290C" wp14:textId="77777777">
            <w:pPr>
              <w:suppressAutoHyphens/>
              <w:jc w:val="both"/>
              <w:rPr>
                <w:rFonts w:ascii="Arial" w:hAnsi="Arial" w:cs="Arial"/>
                <w:spacing w:val="-3"/>
                <w:sz w:val="22"/>
                <w:szCs w:val="22"/>
              </w:rPr>
            </w:pPr>
            <w:r w:rsidRPr="00AA4492">
              <w:rPr>
                <w:rFonts w:ascii="Arial" w:hAnsi="Arial" w:cs="Arial"/>
                <w:spacing w:val="-3"/>
                <w:sz w:val="22"/>
                <w:szCs w:val="22"/>
              </w:rPr>
              <w:t>Empathy with education and a learner centred approach to teaching</w:t>
            </w:r>
            <w:r>
              <w:rPr>
                <w:rFonts w:ascii="Arial" w:hAnsi="Arial" w:cs="Arial"/>
                <w:spacing w:val="-3"/>
                <w:sz w:val="22"/>
                <w:szCs w:val="22"/>
              </w:rPr>
              <w:t>, learning and assessment (A/I</w:t>
            </w:r>
            <w:r w:rsidRPr="00AA4492">
              <w:rPr>
                <w:rFonts w:ascii="Arial" w:hAnsi="Arial" w:cs="Arial"/>
                <w:spacing w:val="-3"/>
                <w:sz w:val="22"/>
                <w:szCs w:val="22"/>
              </w:rPr>
              <w:t>)</w:t>
            </w:r>
          </w:p>
        </w:tc>
        <w:tc>
          <w:tcPr>
            <w:tcW w:w="4394" w:type="dxa"/>
            <w:tcBorders>
              <w:bottom w:val="single" w:color="000000" w:sz="4" w:space="0"/>
            </w:tcBorders>
          </w:tcPr>
          <w:p w:rsidRPr="00076420" w:rsidR="00AF368A" w:rsidP="00DB7D8A" w:rsidRDefault="00AF368A" w14:paraId="6BB9E253"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23DE523C" wp14:textId="77777777">
            <w:pPr>
              <w:suppressAutoHyphens/>
              <w:jc w:val="both"/>
              <w:rPr>
                <w:rFonts w:ascii="Arial" w:hAnsi="Arial" w:cs="Arial"/>
                <w:spacing w:val="-3"/>
                <w:sz w:val="22"/>
                <w:szCs w:val="22"/>
              </w:rPr>
            </w:pPr>
          </w:p>
        </w:tc>
      </w:tr>
    </w:tbl>
    <w:p xmlns:wp14="http://schemas.microsoft.com/office/word/2010/wordml" w:rsidR="00877A52" w:rsidRDefault="00877A52" w14:paraId="52E56223"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6153FD8D" wp14:textId="77777777">
        <w:tc>
          <w:tcPr>
            <w:tcW w:w="5812" w:type="dxa"/>
            <w:tcBorders>
              <w:bottom w:val="single" w:color="000000" w:sz="4" w:space="0"/>
            </w:tcBorders>
          </w:tcPr>
          <w:p w:rsidRPr="00E73A3F" w:rsidR="00E73A3F" w:rsidP="00E73A3F" w:rsidRDefault="00E73A3F" w14:paraId="37D27E56" wp14:textId="77777777">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rsidRPr="00E73A3F" w:rsidR="00E73A3F" w:rsidP="00E73A3F" w:rsidRDefault="00E73A3F" w14:paraId="7FFEC1B4" wp14:textId="77777777">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rsidRPr="00076420" w:rsidR="00AF368A" w:rsidP="00E73A3F" w:rsidRDefault="00E73A3F" w14:paraId="77ADDBC7" wp14:textId="77777777">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076420" w:rsidR="00AF368A" w:rsidP="00C24370" w:rsidRDefault="00AF368A" w14:paraId="07547A01"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5043CB0F"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07459315"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076420" w:rsidR="0032796D" w:rsidP="00AF368A" w:rsidRDefault="0032796D" w14:paraId="6537F28F" wp14:textId="77777777">
      <w:pPr>
        <w:spacing w:line="228" w:lineRule="auto"/>
        <w:ind w:left="-567" w:right="-612"/>
        <w:rPr>
          <w:rFonts w:ascii="Arial" w:hAnsi="Arial" w:cs="Arial"/>
          <w:sz w:val="22"/>
          <w:szCs w:val="22"/>
        </w:rPr>
      </w:pPr>
    </w:p>
    <w:p xmlns:wp14="http://schemas.microsoft.com/office/word/2010/wordml" w:rsidRPr="00076420" w:rsidR="00D25F97" w:rsidP="00D25F97" w:rsidRDefault="00D25F97" w14:paraId="6DFB9E20"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7228DA01"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DB7D8A" w:rsidTr="7228DA01" w14:paraId="2327E38C"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2513B0" w:rsidP="00DB7D8A" w:rsidRDefault="002513B0" w14:paraId="70DF9E56" wp14:textId="77777777">
            <w:pPr>
              <w:suppressAutoHyphens/>
              <w:jc w:val="center"/>
              <w:rPr>
                <w:rFonts w:ascii="Arial" w:hAnsi="Arial" w:cs="Arial"/>
                <w:spacing w:val="-3"/>
                <w:szCs w:val="24"/>
              </w:rPr>
            </w:pPr>
          </w:p>
          <w:p w:rsidR="00DB7D8A" w:rsidP="00DB7D8A" w:rsidRDefault="002513B0" w14:paraId="28047931" wp14:textId="77777777">
            <w:pPr>
              <w:suppressAutoHyphens/>
              <w:jc w:val="center"/>
              <w:rPr>
                <w:rFonts w:ascii="Arial" w:hAnsi="Arial" w:cs="Arial"/>
                <w:spacing w:val="-3"/>
                <w:szCs w:val="24"/>
              </w:rPr>
            </w:pPr>
            <w:r>
              <w:rPr>
                <w:rFonts w:ascii="Arial" w:hAnsi="Arial" w:cs="Arial"/>
                <w:spacing w:val="-3"/>
                <w:szCs w:val="24"/>
              </w:rPr>
              <w:t>Farriery Placement Officer</w:t>
            </w:r>
          </w:p>
          <w:p w:rsidRPr="00076420" w:rsidR="002513B0" w:rsidP="00DB7D8A" w:rsidRDefault="002513B0" w14:paraId="44E871BC" wp14:textId="77777777">
            <w:pPr>
              <w:suppressAutoHyphens/>
              <w:jc w:val="center"/>
              <w:rPr>
                <w:rFonts w:ascii="Arial" w:hAnsi="Arial" w:cs="Arial"/>
                <w:spacing w:val="-3"/>
                <w:sz w:val="22"/>
                <w:szCs w:val="22"/>
              </w:rPr>
            </w:pPr>
          </w:p>
        </w:tc>
        <w:tc>
          <w:tcPr>
            <w:tcW w:w="5214" w:type="dxa"/>
            <w:tcBorders>
              <w:top w:val="single" w:color="auto" w:sz="6" w:space="0"/>
              <w:left w:val="single" w:color="auto" w:sz="6" w:space="0"/>
              <w:bottom w:val="nil"/>
              <w:right w:val="single" w:color="auto" w:sz="6" w:space="0"/>
            </w:tcBorders>
            <w:tcMar/>
          </w:tcPr>
          <w:p w:rsidR="002513B0" w:rsidP="002513B0" w:rsidRDefault="002513B0" w14:paraId="144A5D23" wp14:textId="77777777">
            <w:pPr>
              <w:suppressAutoHyphens/>
              <w:jc w:val="center"/>
              <w:rPr>
                <w:rFonts w:ascii="Arial" w:hAnsi="Arial" w:cs="Arial"/>
                <w:spacing w:val="-3"/>
                <w:szCs w:val="22"/>
              </w:rPr>
            </w:pPr>
          </w:p>
          <w:p w:rsidRPr="00642651" w:rsidR="002513B0" w:rsidP="002513B0" w:rsidRDefault="002513B0" w14:paraId="1C356A13" wp14:textId="77777777">
            <w:pPr>
              <w:suppressAutoHyphens/>
              <w:jc w:val="center"/>
              <w:rPr>
                <w:rFonts w:ascii="Arial" w:hAnsi="Arial" w:cs="Arial"/>
                <w:spacing w:val="-3"/>
                <w:szCs w:val="22"/>
              </w:rPr>
            </w:pPr>
            <w:r w:rsidRPr="00642651">
              <w:rPr>
                <w:rFonts w:ascii="Arial" w:hAnsi="Arial" w:cs="Arial"/>
                <w:spacing w:val="-3"/>
                <w:szCs w:val="22"/>
              </w:rPr>
              <w:t>Veterinary Nursing and Farriery</w:t>
            </w:r>
          </w:p>
          <w:p w:rsidRPr="00680157" w:rsidR="00DB7D8A" w:rsidP="00DB7D8A" w:rsidRDefault="00DB7D8A" w14:paraId="738610EB" wp14:textId="77777777">
            <w:pPr>
              <w:suppressAutoHyphens/>
              <w:jc w:val="center"/>
              <w:rPr>
                <w:rFonts w:ascii="Arial" w:hAnsi="Arial" w:cs="Arial"/>
                <w:spacing w:val="-3"/>
                <w:sz w:val="22"/>
                <w:szCs w:val="22"/>
              </w:rPr>
            </w:pPr>
          </w:p>
        </w:tc>
      </w:tr>
      <w:tr xmlns:wp14="http://schemas.microsoft.com/office/word/2010/wordml" w:rsidRPr="00076420" w:rsidR="00DB7D8A" w:rsidTr="7228DA01"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B7D8A" w:rsidP="00DB7D8A" w:rsidRDefault="00DB7D8A"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B7D8A" w:rsidP="00DB7D8A" w:rsidRDefault="00DB7D8A"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DB7D8A" w:rsidTr="7228DA01" w14:paraId="40F66D37"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C64C5" w:rsidR="00DB7D8A" w:rsidP="7228DA01" w:rsidRDefault="002513B0" w14:paraId="00AF8CDF" wp14:textId="19FB23EA">
            <w:pPr>
              <w:pStyle w:val="Normal"/>
              <w:suppressAutoHyphens/>
              <w:spacing w:line="228" w:lineRule="auto"/>
              <w:jc w:val="center"/>
              <w:rPr>
                <w:rFonts w:ascii="Arial" w:hAnsi="Arial" w:eastAsia="Arial" w:cs="Arial"/>
                <w:noProof w:val="0"/>
                <w:spacing w:val="-3"/>
                <w:sz w:val="24"/>
                <w:szCs w:val="24"/>
                <w:lang w:val="en-GB"/>
              </w:rPr>
            </w:pPr>
            <w:r w:rsidRPr="7228DA01" w:rsidR="7228DA01">
              <w:rPr>
                <w:rFonts w:ascii="Arial" w:hAnsi="Arial" w:eastAsia="Arial" w:cs="Arial"/>
                <w:b w:val="0"/>
                <w:bCs w:val="0"/>
                <w:i w:val="0"/>
                <w:iCs w:val="0"/>
                <w:caps w:val="0"/>
                <w:smallCaps w:val="0"/>
                <w:noProof w:val="0"/>
                <w:color w:val="000000" w:themeColor="text1" w:themeTint="FF" w:themeShade="FF"/>
                <w:sz w:val="24"/>
                <w:szCs w:val="24"/>
                <w:lang w:val="en-GB"/>
              </w:rPr>
              <w:t xml:space="preserve">£26,808 - £31,536 per annum relating to qualifications and experience, this is the </w:t>
            </w:r>
            <w:proofErr w:type="gramStart"/>
            <w:r w:rsidRPr="7228DA01" w:rsidR="7228DA01">
              <w:rPr>
                <w:rFonts w:ascii="Arial" w:hAnsi="Arial" w:eastAsia="Arial" w:cs="Arial"/>
                <w:b w:val="0"/>
                <w:bCs w:val="0"/>
                <w:i w:val="0"/>
                <w:iCs w:val="0"/>
                <w:caps w:val="0"/>
                <w:smallCaps w:val="0"/>
                <w:noProof w:val="0"/>
                <w:color w:val="000000" w:themeColor="text1" w:themeTint="FF" w:themeShade="FF"/>
                <w:sz w:val="24"/>
                <w:szCs w:val="24"/>
                <w:lang w:val="en-GB"/>
              </w:rPr>
              <w:t>full time</w:t>
            </w:r>
            <w:proofErr w:type="gramEnd"/>
            <w:r w:rsidRPr="7228DA01" w:rsidR="7228DA01">
              <w:rPr>
                <w:rFonts w:ascii="Arial" w:hAnsi="Arial" w:eastAsia="Arial" w:cs="Arial"/>
                <w:b w:val="0"/>
                <w:bCs w:val="0"/>
                <w:i w:val="0"/>
                <w:iCs w:val="0"/>
                <w:caps w:val="0"/>
                <w:smallCaps w:val="0"/>
                <w:noProof w:val="0"/>
                <w:color w:val="000000" w:themeColor="text1" w:themeTint="FF" w:themeShade="FF"/>
                <w:sz w:val="24"/>
                <w:szCs w:val="24"/>
                <w:lang w:val="en-GB"/>
              </w:rPr>
              <w:t xml:space="preserve"> equivalent salary based on a </w:t>
            </w:r>
            <w:proofErr w:type="gramStart"/>
            <w:r w:rsidRPr="7228DA01" w:rsidR="7228DA01">
              <w:rPr>
                <w:rFonts w:ascii="Arial" w:hAnsi="Arial" w:eastAsia="Arial" w:cs="Arial"/>
                <w:b w:val="0"/>
                <w:bCs w:val="0"/>
                <w:i w:val="0"/>
                <w:iCs w:val="0"/>
                <w:caps w:val="0"/>
                <w:smallCaps w:val="0"/>
                <w:noProof w:val="0"/>
                <w:color w:val="000000" w:themeColor="text1" w:themeTint="FF" w:themeShade="FF"/>
                <w:sz w:val="24"/>
                <w:szCs w:val="24"/>
                <w:lang w:val="en-GB"/>
              </w:rPr>
              <w:t>37 hour</w:t>
            </w:r>
            <w:proofErr w:type="gramEnd"/>
            <w:r w:rsidRPr="7228DA01" w:rsidR="7228DA01">
              <w:rPr>
                <w:rFonts w:ascii="Arial" w:hAnsi="Arial" w:eastAsia="Arial" w:cs="Arial"/>
                <w:b w:val="0"/>
                <w:bCs w:val="0"/>
                <w:i w:val="0"/>
                <w:iCs w:val="0"/>
                <w:caps w:val="0"/>
                <w:smallCaps w:val="0"/>
                <w:noProof w:val="0"/>
                <w:color w:val="000000" w:themeColor="text1" w:themeTint="FF" w:themeShade="FF"/>
                <w:sz w:val="24"/>
                <w:szCs w:val="24"/>
                <w:lang w:val="en-GB"/>
              </w:rPr>
              <w:t xml:space="preserve"> week. The actual salary will be pro rata.</w:t>
            </w:r>
          </w:p>
        </w:tc>
        <w:tc>
          <w:tcPr>
            <w:tcW w:w="5214" w:type="dxa"/>
            <w:tcBorders>
              <w:top w:val="single" w:color="auto" w:sz="6" w:space="0"/>
              <w:left w:val="nil"/>
              <w:bottom w:val="nil"/>
              <w:right w:val="single" w:color="auto" w:sz="6" w:space="0"/>
            </w:tcBorders>
            <w:tcMar/>
          </w:tcPr>
          <w:p w:rsidRPr="00AC64C5" w:rsidR="00DB7D8A" w:rsidP="7228DA01" w:rsidRDefault="002513B0" w14:paraId="3EB31FC1" wp14:textId="03AF6A05">
            <w:pPr>
              <w:pStyle w:val="Normal"/>
              <w:bidi w:val="0"/>
              <w:spacing w:before="0" w:beforeAutospacing="off" w:after="0" w:afterAutospacing="off" w:line="228" w:lineRule="auto"/>
              <w:ind w:left="0" w:right="0"/>
              <w:jc w:val="center"/>
              <w:rPr>
                <w:rFonts w:ascii="Arial" w:hAnsi="Arial" w:eastAsia="Arial" w:cs="Arial"/>
                <w:b w:val="0"/>
                <w:bCs w:val="0"/>
                <w:sz w:val="21"/>
                <w:szCs w:val="21"/>
              </w:rPr>
            </w:pPr>
          </w:p>
          <w:p w:rsidRPr="00AC64C5" w:rsidR="00DB7D8A" w:rsidP="7228DA01" w:rsidRDefault="002513B0" w14:paraId="1567C84A" wp14:textId="27C4C432">
            <w:pPr>
              <w:pStyle w:val="Normal"/>
              <w:bidi w:val="0"/>
              <w:spacing w:before="0" w:beforeAutospacing="off" w:after="0" w:afterAutospacing="off" w:line="228" w:lineRule="auto"/>
              <w:ind w:left="0" w:right="0"/>
              <w:jc w:val="center"/>
              <w:rPr>
                <w:rFonts w:ascii="Arial" w:hAnsi="Arial" w:eastAsia="Arial" w:cs="Arial"/>
                <w:b w:val="0"/>
                <w:bCs w:val="0"/>
                <w:sz w:val="24"/>
                <w:szCs w:val="24"/>
              </w:rPr>
            </w:pPr>
            <w:r w:rsidRPr="7228DA01" w:rsidR="7228DA01">
              <w:rPr>
                <w:rFonts w:ascii="Arial" w:hAnsi="Arial" w:eastAsia="Arial" w:cs="Arial"/>
                <w:b w:val="0"/>
                <w:bCs w:val="0"/>
                <w:sz w:val="24"/>
                <w:szCs w:val="24"/>
              </w:rPr>
              <w:t>14.8 Hours Per Week</w:t>
            </w:r>
          </w:p>
        </w:tc>
      </w:tr>
      <w:tr xmlns:wp14="http://schemas.microsoft.com/office/word/2010/wordml" w:rsidRPr="00076420" w:rsidR="00DB7D8A" w:rsidTr="7228DA01"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DB7D8A" w:rsidTr="7228DA01" w14:paraId="1F1DFB34"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63F29E8" wp14:textId="77777777">
            <w:pPr>
              <w:suppressAutoHyphens/>
              <w:spacing w:line="228" w:lineRule="auto"/>
              <w:jc w:val="center"/>
              <w:rPr>
                <w:rFonts w:ascii="Arial" w:hAnsi="Arial" w:cs="Arial"/>
                <w:spacing w:val="-3"/>
                <w:sz w:val="21"/>
                <w:szCs w:val="22"/>
              </w:rPr>
            </w:pPr>
          </w:p>
          <w:p w:rsidRPr="00AC64C5" w:rsidR="00DB7D8A" w:rsidP="00DB7D8A" w:rsidRDefault="00DB7D8A" w14:paraId="4FDBE6B3" wp14:textId="77777777">
            <w:pPr>
              <w:suppressAutoHyphens/>
              <w:spacing w:line="228" w:lineRule="auto"/>
              <w:jc w:val="center"/>
              <w:rPr>
                <w:rFonts w:ascii="Arial" w:hAnsi="Arial" w:cs="Arial"/>
                <w:spacing w:val="-3"/>
                <w:sz w:val="21"/>
                <w:szCs w:val="21"/>
              </w:rPr>
            </w:pPr>
            <w:r w:rsidRPr="00AC64C5" w:rsidR="00DB7D8A">
              <w:rPr>
                <w:rFonts w:ascii="Arial" w:hAnsi="Arial" w:cs="Arial"/>
                <w:spacing w:val="-3"/>
                <w:sz w:val="21"/>
                <w:szCs w:val="21"/>
              </w:rPr>
              <w:t>40 days</w:t>
            </w:r>
            <w:r w:rsidR="00DB7D8A">
              <w:rPr>
                <w:rFonts w:ascii="Arial" w:hAnsi="Arial" w:cs="Arial"/>
                <w:spacing w:val="-3"/>
                <w:sz w:val="21"/>
                <w:szCs w:val="21"/>
              </w:rPr>
              <w:t xml:space="preserve"> pro rata</w:t>
            </w:r>
            <w:r w:rsidRPr="00AC64C5" w:rsidR="00DB7D8A">
              <w:rPr>
                <w:rFonts w:ascii="Arial" w:hAnsi="Arial" w:cs="Arial"/>
                <w:spacing w:val="-3"/>
                <w:sz w:val="21"/>
                <w:szCs w:val="21"/>
              </w:rPr>
              <w:t xml:space="preserve"> annual leave pro rata to include up to 5 days to be taken between Christmas and New Year at direction of the Principal, plus Bank Holidays</w:t>
            </w: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DB7D8A" w:rsidP="00DB7D8A" w:rsidRDefault="00DB7D8A" w14:paraId="06F3C8FD" wp14:textId="6A550020">
            <w:pPr>
              <w:pStyle w:val="Heading2"/>
              <w:spacing w:line="228" w:lineRule="auto"/>
              <w:jc w:val="center"/>
              <w:rPr>
                <w:rFonts w:ascii="Arial" w:hAnsi="Arial" w:cs="Arial"/>
                <w:sz w:val="21"/>
                <w:szCs w:val="21"/>
              </w:rPr>
            </w:pPr>
            <w:r w:rsidRPr="7228DA01" w:rsidR="00DB7D8A">
              <w:rPr>
                <w:rFonts w:ascii="Arial" w:hAnsi="Arial" w:cs="Arial"/>
                <w:sz w:val="21"/>
                <w:szCs w:val="21"/>
              </w:rPr>
              <w:t>Up to £</w:t>
            </w:r>
            <w:r w:rsidRPr="7228DA01" w:rsidR="00DB7D8A">
              <w:rPr>
                <w:rFonts w:ascii="Arial" w:hAnsi="Arial" w:cs="Arial"/>
                <w:sz w:val="21"/>
                <w:szCs w:val="21"/>
              </w:rPr>
              <w:t>29,187.99</w:t>
            </w:r>
            <w:r w:rsidRPr="7228DA01" w:rsidR="00DB7D8A">
              <w:rPr>
                <w:rFonts w:ascii="Arial" w:hAnsi="Arial" w:cs="Arial"/>
                <w:sz w:val="21"/>
                <w:szCs w:val="21"/>
              </w:rPr>
              <w:t xml:space="preserve"> pa 7.4% Employee</w:t>
            </w:r>
          </w:p>
          <w:p w:rsidRPr="00AC64C5" w:rsidR="00DB7D8A" w:rsidP="00DB7D8A" w:rsidRDefault="00DB7D8A" w14:paraId="2C9D6357" wp14:textId="254AF5A7">
            <w:pPr>
              <w:pStyle w:val="Heading2"/>
              <w:spacing w:line="228" w:lineRule="auto"/>
              <w:jc w:val="center"/>
              <w:rPr>
                <w:rFonts w:ascii="Arial" w:hAnsi="Arial" w:cs="Arial"/>
                <w:sz w:val="21"/>
                <w:szCs w:val="21"/>
              </w:rPr>
            </w:pPr>
            <w:r w:rsidRPr="7228DA01" w:rsidR="00DB7D8A">
              <w:rPr>
                <w:rFonts w:ascii="Arial" w:hAnsi="Arial" w:cs="Arial"/>
                <w:sz w:val="21"/>
                <w:szCs w:val="21"/>
              </w:rPr>
              <w:t>£</w:t>
            </w:r>
            <w:r w:rsidRPr="7228DA01" w:rsidR="00DB7D8A">
              <w:rPr>
                <w:rFonts w:ascii="Arial" w:hAnsi="Arial" w:cs="Arial"/>
                <w:sz w:val="21"/>
                <w:szCs w:val="21"/>
              </w:rPr>
              <w:t>29,188</w:t>
            </w:r>
            <w:r w:rsidRPr="7228DA01" w:rsidR="00DB7D8A">
              <w:rPr>
                <w:rFonts w:ascii="Arial" w:hAnsi="Arial" w:cs="Arial"/>
                <w:sz w:val="21"/>
                <w:szCs w:val="21"/>
              </w:rPr>
              <w:t xml:space="preserve"> - £</w:t>
            </w:r>
            <w:r w:rsidRPr="7228DA01" w:rsidR="00DB7D8A">
              <w:rPr>
                <w:rFonts w:ascii="Arial" w:hAnsi="Arial" w:cs="Arial"/>
                <w:sz w:val="21"/>
                <w:szCs w:val="21"/>
              </w:rPr>
              <w:t>39,290.99</w:t>
            </w:r>
            <w:r w:rsidRPr="7228DA01" w:rsidR="00DB7D8A">
              <w:rPr>
                <w:rFonts w:ascii="Arial" w:hAnsi="Arial" w:cs="Arial"/>
                <w:sz w:val="21"/>
                <w:szCs w:val="21"/>
              </w:rPr>
              <w:t xml:space="preserve"> pa 8.6% Employee</w:t>
            </w:r>
          </w:p>
          <w:p w:rsidRPr="00AC64C5" w:rsidR="00DB7D8A" w:rsidP="00DB7D8A" w:rsidRDefault="00DB7D8A" w14:paraId="62E1CF91" wp14:textId="5F520BA6">
            <w:pPr>
              <w:pStyle w:val="Heading2"/>
              <w:spacing w:line="228" w:lineRule="auto"/>
              <w:jc w:val="center"/>
              <w:rPr>
                <w:rFonts w:ascii="Arial" w:hAnsi="Arial" w:cs="Arial"/>
                <w:sz w:val="21"/>
                <w:szCs w:val="21"/>
              </w:rPr>
            </w:pPr>
            <w:r w:rsidRPr="7228DA01" w:rsidR="00DB7D8A">
              <w:rPr>
                <w:rFonts w:ascii="Arial" w:hAnsi="Arial" w:cs="Arial"/>
                <w:sz w:val="21"/>
                <w:szCs w:val="21"/>
              </w:rPr>
              <w:t>£</w:t>
            </w:r>
            <w:r w:rsidRPr="7228DA01" w:rsidR="00DB7D8A">
              <w:rPr>
                <w:rFonts w:ascii="Arial" w:hAnsi="Arial" w:cs="Arial"/>
                <w:sz w:val="21"/>
                <w:szCs w:val="21"/>
              </w:rPr>
              <w:t>39,291</w:t>
            </w:r>
            <w:r w:rsidRPr="7228DA01" w:rsidR="00DB7D8A">
              <w:rPr>
                <w:rFonts w:ascii="Arial" w:hAnsi="Arial" w:cs="Arial"/>
                <w:sz w:val="21"/>
                <w:szCs w:val="21"/>
              </w:rPr>
              <w:t xml:space="preserve"> - £</w:t>
            </w:r>
            <w:r w:rsidRPr="7228DA01" w:rsidR="00DB7D8A">
              <w:rPr>
                <w:rFonts w:ascii="Arial" w:hAnsi="Arial" w:cs="Arial"/>
                <w:sz w:val="21"/>
                <w:szCs w:val="21"/>
              </w:rPr>
              <w:t>46,586.99</w:t>
            </w:r>
            <w:r w:rsidRPr="7228DA01" w:rsidR="00DB7D8A">
              <w:rPr>
                <w:rFonts w:ascii="Arial" w:hAnsi="Arial" w:cs="Arial"/>
                <w:sz w:val="21"/>
                <w:szCs w:val="21"/>
              </w:rPr>
              <w:t xml:space="preserve"> pa 9.6% Employee</w:t>
            </w:r>
          </w:p>
          <w:p w:rsidRPr="00AC64C5" w:rsidR="00DB7D8A" w:rsidP="00DB7D8A" w:rsidRDefault="00DB7D8A" w14:paraId="062EA997" wp14:textId="72B0105E">
            <w:pPr>
              <w:pStyle w:val="Heading2"/>
              <w:spacing w:line="228" w:lineRule="auto"/>
              <w:jc w:val="center"/>
              <w:rPr>
                <w:rFonts w:ascii="Arial" w:hAnsi="Arial" w:cs="Arial"/>
                <w:sz w:val="21"/>
                <w:szCs w:val="21"/>
              </w:rPr>
            </w:pPr>
            <w:r w:rsidRPr="7228DA01" w:rsidR="00DB7D8A">
              <w:rPr>
                <w:rFonts w:ascii="Arial" w:hAnsi="Arial" w:cs="Arial"/>
                <w:sz w:val="21"/>
                <w:szCs w:val="21"/>
              </w:rPr>
              <w:t>£</w:t>
            </w:r>
            <w:r w:rsidRPr="7228DA01" w:rsidR="00DB7D8A">
              <w:rPr>
                <w:rFonts w:ascii="Arial" w:hAnsi="Arial" w:cs="Arial"/>
                <w:sz w:val="21"/>
                <w:szCs w:val="21"/>
              </w:rPr>
              <w:t>46,587</w:t>
            </w:r>
            <w:r w:rsidRPr="7228DA01" w:rsidR="00DB7D8A">
              <w:rPr>
                <w:rFonts w:ascii="Arial" w:hAnsi="Arial" w:cs="Arial"/>
                <w:sz w:val="21"/>
                <w:szCs w:val="21"/>
              </w:rPr>
              <w:t xml:space="preserve"> - £</w:t>
            </w:r>
            <w:r w:rsidRPr="7228DA01" w:rsidR="00DB7D8A">
              <w:rPr>
                <w:rFonts w:ascii="Arial" w:hAnsi="Arial" w:cs="Arial"/>
                <w:sz w:val="21"/>
                <w:szCs w:val="21"/>
              </w:rPr>
              <w:t>61,742.99</w:t>
            </w:r>
            <w:r w:rsidRPr="7228DA01" w:rsidR="00DB7D8A">
              <w:rPr>
                <w:rFonts w:ascii="Arial" w:hAnsi="Arial" w:cs="Arial"/>
                <w:sz w:val="21"/>
                <w:szCs w:val="21"/>
              </w:rPr>
              <w:t xml:space="preserve"> pa 10.2% Employee</w:t>
            </w:r>
          </w:p>
          <w:p w:rsidRPr="00AC64C5" w:rsidR="00DB7D8A" w:rsidP="00DB7D8A" w:rsidRDefault="00DB7D8A" w14:paraId="78FC6696" wp14:textId="61CEA4F8">
            <w:pPr>
              <w:pStyle w:val="Heading2"/>
              <w:spacing w:line="228" w:lineRule="auto"/>
              <w:jc w:val="center"/>
              <w:rPr>
                <w:rFonts w:ascii="Arial" w:hAnsi="Arial" w:cs="Arial"/>
                <w:sz w:val="21"/>
                <w:szCs w:val="21"/>
              </w:rPr>
            </w:pPr>
            <w:r w:rsidRPr="7228DA01" w:rsidR="00DB7D8A">
              <w:rPr>
                <w:rFonts w:ascii="Arial" w:hAnsi="Arial" w:cs="Arial"/>
                <w:sz w:val="21"/>
                <w:szCs w:val="21"/>
              </w:rPr>
              <w:t>£</w:t>
            </w:r>
            <w:r w:rsidRPr="7228DA01" w:rsidR="00DB7D8A">
              <w:rPr>
                <w:rFonts w:ascii="Arial" w:hAnsi="Arial" w:cs="Arial"/>
                <w:sz w:val="21"/>
                <w:szCs w:val="21"/>
              </w:rPr>
              <w:t>61,743</w:t>
            </w:r>
            <w:r w:rsidRPr="7228DA01" w:rsidR="00DB7D8A">
              <w:rPr>
                <w:rFonts w:ascii="Arial" w:hAnsi="Arial" w:cs="Arial"/>
                <w:sz w:val="21"/>
                <w:szCs w:val="21"/>
              </w:rPr>
              <w:t xml:space="preserve"> - £</w:t>
            </w:r>
            <w:r w:rsidRPr="7228DA01" w:rsidR="00DB7D8A">
              <w:rPr>
                <w:rFonts w:ascii="Arial" w:hAnsi="Arial" w:cs="Arial"/>
                <w:sz w:val="21"/>
                <w:szCs w:val="21"/>
              </w:rPr>
              <w:t>84,193.99</w:t>
            </w:r>
            <w:r w:rsidRPr="7228DA01" w:rsidR="00DB7D8A">
              <w:rPr>
                <w:rFonts w:ascii="Arial" w:hAnsi="Arial" w:cs="Arial"/>
                <w:sz w:val="21"/>
                <w:szCs w:val="21"/>
              </w:rPr>
              <w:t xml:space="preserve"> pa 11.3% Employee</w:t>
            </w:r>
          </w:p>
          <w:p w:rsidRPr="00AC64C5" w:rsidR="00DB7D8A" w:rsidP="00DB7D8A" w:rsidRDefault="00DB7D8A" w14:paraId="6B6ECD86" wp14:textId="5CE1564E">
            <w:pPr>
              <w:pStyle w:val="Heading2"/>
              <w:spacing w:line="228" w:lineRule="auto"/>
              <w:jc w:val="center"/>
              <w:rPr>
                <w:rFonts w:ascii="Arial" w:hAnsi="Arial" w:cs="Arial"/>
                <w:sz w:val="21"/>
                <w:szCs w:val="21"/>
              </w:rPr>
            </w:pPr>
            <w:r w:rsidRPr="7228DA01" w:rsidR="00DB7D8A">
              <w:rPr>
                <w:rFonts w:ascii="Arial" w:hAnsi="Arial" w:cs="Arial"/>
                <w:sz w:val="21"/>
                <w:szCs w:val="21"/>
              </w:rPr>
              <w:t>£</w:t>
            </w:r>
            <w:r w:rsidRPr="7228DA01" w:rsidR="00DB7D8A">
              <w:rPr>
                <w:rFonts w:ascii="Arial" w:hAnsi="Arial" w:cs="Arial"/>
                <w:sz w:val="21"/>
                <w:szCs w:val="21"/>
              </w:rPr>
              <w:t>84,194</w:t>
            </w:r>
            <w:r w:rsidRPr="7228DA01" w:rsidR="00DB7D8A">
              <w:rPr>
                <w:rFonts w:ascii="Arial" w:hAnsi="Arial" w:cs="Arial"/>
                <w:sz w:val="21"/>
                <w:szCs w:val="21"/>
              </w:rPr>
              <w:t xml:space="preserve"> and above pa 11.7% Employee</w:t>
            </w:r>
          </w:p>
          <w:p w:rsidRPr="00AC64C5" w:rsidR="00DB7D8A" w:rsidP="00DB7D8A" w:rsidRDefault="00DB7D8A" w14:paraId="3277F745" wp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DB7D8A" w:rsidP="00DB7D8A" w:rsidRDefault="00DB7D8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DB7D8A" w:rsidTr="7228DA01"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DB7D8A" w:rsidTr="7228DA01"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DB7D8A" w:rsidP="00DB7D8A" w:rsidRDefault="00DB7D8A" w14:paraId="3B7B4B86"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DB7D8A" w:rsidP="00DB7D8A" w:rsidRDefault="00DB7D8A"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DB7D8A" w:rsidTr="7228DA01"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DB7D8A" w:rsidTr="7228DA01"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p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xmlns:wp14="http://schemas.microsoft.com/office/word/2010/wordml" w:rsidRPr="00076420" w:rsidR="00DB7D8A" w:rsidTr="7228DA01"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5C7FC91" wp14:textId="77777777">
            <w:pPr>
              <w:spacing w:line="228" w:lineRule="auto"/>
              <w:rPr>
                <w:rFonts w:ascii="Arial" w:hAnsi="Arial" w:cs="Arial"/>
                <w:sz w:val="21"/>
                <w:szCs w:val="22"/>
              </w:rPr>
            </w:pPr>
            <w:bookmarkStart w:name="_Hlk74916389" w:id="0"/>
            <w:r w:rsidRPr="00AC64C5">
              <w:rPr>
                <w:rFonts w:ascii="Arial" w:hAnsi="Arial" w:cs="Arial"/>
                <w:b/>
                <w:bCs/>
                <w:sz w:val="21"/>
                <w:szCs w:val="22"/>
              </w:rPr>
              <w:t>CONTINUING PROFESSIONAL DEVELOPMENT</w:t>
            </w:r>
          </w:p>
        </w:tc>
      </w:tr>
      <w:tr xmlns:wp14="http://schemas.microsoft.com/office/word/2010/wordml" w:rsidRPr="00076420" w:rsidR="00DB7D8A" w:rsidTr="7228DA01"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DB7D8A" w:rsidP="00DB7D8A" w:rsidRDefault="00DB7D8A"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DB7D8A" w:rsidP="00DB7D8A" w:rsidRDefault="00DB7D8A"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DB7D8A" w:rsidP="00DB7D8A" w:rsidRDefault="00DB7D8A"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DB7D8A" w:rsidTr="7228DA01"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DB7D8A" w:rsidTr="7228DA01"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B7D8A" w:rsidP="00DB7D8A" w:rsidRDefault="00DB7D8A" w14:paraId="3A0FF5F2" wp14:textId="77777777">
            <w:pPr>
              <w:spacing w:line="228" w:lineRule="auto"/>
              <w:jc w:val="both"/>
              <w:rPr>
                <w:rFonts w:ascii="Arial" w:hAnsi="Arial" w:cs="Arial"/>
                <w:sz w:val="21"/>
                <w:szCs w:val="22"/>
              </w:rPr>
            </w:pPr>
          </w:p>
          <w:p w:rsidR="00DB7D8A" w:rsidP="00DB7D8A" w:rsidRDefault="00DB7D8A"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DB7D8A" w:rsidP="00DB7D8A" w:rsidRDefault="00DB7D8A" w14:paraId="5630AD66" wp14:textId="77777777">
            <w:pPr>
              <w:spacing w:line="228" w:lineRule="auto"/>
              <w:jc w:val="both"/>
              <w:rPr>
                <w:rFonts w:ascii="Arial" w:hAnsi="Arial" w:cs="Arial"/>
                <w:sz w:val="21"/>
                <w:szCs w:val="22"/>
              </w:rPr>
            </w:pPr>
          </w:p>
        </w:tc>
      </w:tr>
      <w:bookmarkEnd w:id="0"/>
    </w:tbl>
    <w:p xmlns:wp14="http://schemas.microsoft.com/office/word/2010/wordml" w:rsidR="00D07421" w:rsidRDefault="00D07421" w14:paraId="61829076" wp14:textId="77777777"/>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2BA226A1"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17AD93B2"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0DE4B5B7"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66204FF1"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2DBF0D7D"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6B62F1B3"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02F2C34E"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680A4E5D"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9219836"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296FEF7D"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2">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3">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7194DBDC"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769D0D3C" wp14:textId="77777777">
      <w:pPr>
        <w:suppressAutoHyphens/>
        <w:jc w:val="both"/>
        <w:rPr>
          <w:rFonts w:ascii="Arial" w:hAnsi="Arial" w:cs="Arial"/>
          <w:sz w:val="22"/>
          <w:szCs w:val="22"/>
        </w:rPr>
      </w:pPr>
    </w:p>
    <w:p xmlns:wp14="http://schemas.microsoft.com/office/word/2010/wordml" w:rsidRPr="00076420" w:rsidR="00F57875" w:rsidP="00F57875" w:rsidRDefault="00F57875" w14:paraId="54CD245A" wp14:textId="77777777">
      <w:pPr>
        <w:suppressAutoHyphens/>
        <w:jc w:val="both"/>
        <w:rPr>
          <w:rFonts w:ascii="Arial" w:hAnsi="Arial" w:cs="Arial"/>
          <w:sz w:val="22"/>
          <w:szCs w:val="22"/>
        </w:rPr>
      </w:pPr>
    </w:p>
    <w:p xmlns:wp14="http://schemas.microsoft.com/office/word/2010/wordml" w:rsidRPr="00076420" w:rsidR="000A6D8A" w:rsidP="005E01A1" w:rsidRDefault="000A6D8A" w14:paraId="1231BE67" wp14:textId="77777777">
      <w:pPr>
        <w:suppressAutoHyphens/>
        <w:jc w:val="both"/>
        <w:rPr>
          <w:rFonts w:ascii="Arial" w:hAnsi="Arial" w:cs="Arial"/>
          <w:sz w:val="22"/>
          <w:szCs w:val="22"/>
        </w:rPr>
      </w:pPr>
    </w:p>
    <w:sectPr w:rsidRPr="00076420" w:rsidR="000A6D8A" w:rsidSect="005D3F1C">
      <w:footerReference w:type="default" r:id="rId14"/>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B0D5C" w:rsidRDefault="006B0D5C" w14:paraId="7196D064" wp14:textId="77777777">
      <w:pPr>
        <w:spacing w:line="20" w:lineRule="exact"/>
      </w:pPr>
    </w:p>
  </w:endnote>
  <w:endnote w:type="continuationSeparator" w:id="0">
    <w:p xmlns:wp14="http://schemas.microsoft.com/office/word/2010/wordml" w:rsidR="006B0D5C" w:rsidRDefault="006B0D5C" w14:paraId="29D6B04F" wp14:textId="77777777">
      <w:r>
        <w:t xml:space="preserve"> </w:t>
      </w:r>
    </w:p>
  </w:endnote>
  <w:endnote w:type="continuationNotice" w:id="1">
    <w:p xmlns:wp14="http://schemas.microsoft.com/office/word/2010/wordml" w:rsidR="006B0D5C" w:rsidRDefault="006B0D5C"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F74B75" w14:paraId="7CB4D321"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2664512A" wp14:editId="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7119822D" wp14:editId="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description </w:t>
    </w:r>
    <w:r w:rsidR="002513B0">
      <w:rPr>
        <w:rFonts w:ascii="Arial" w:hAnsi="Arial" w:cs="Arial"/>
        <w:noProof/>
        <w:sz w:val="16"/>
      </w:rPr>
      <w:t>Farriery Placement Officer</w:t>
    </w:r>
    <w:r w:rsidR="00645947">
      <w:rPr>
        <w:rFonts w:ascii="Arial" w:hAnsi="Arial" w:cs="Arial"/>
        <w:noProof/>
        <w:sz w:val="16"/>
      </w:rPr>
      <w:t xml:space="preserve"> -</w:t>
    </w:r>
    <w:r w:rsidR="00A6553B">
      <w:rPr>
        <w:rFonts w:ascii="Arial" w:hAnsi="Arial" w:cs="Arial"/>
        <w:noProof/>
        <w:sz w:val="16"/>
      </w:rPr>
      <w:t>Jan</w:t>
    </w:r>
    <w:r w:rsidR="00E73A3F">
      <w:rPr>
        <w:rFonts w:ascii="Arial" w:hAnsi="Arial" w:cs="Arial"/>
        <w:noProof/>
        <w:sz w:val="16"/>
      </w:rPr>
      <w:t>20</w:t>
    </w:r>
    <w:r w:rsidR="00645947">
      <w:rPr>
        <w:rFonts w:ascii="Arial" w:hAnsi="Arial" w:cs="Arial"/>
        <w:noProof/>
        <w:sz w:val="16"/>
      </w:rPr>
      <w:t>2</w:t>
    </w:r>
    <w:r w:rsidR="00A6553B">
      <w:rPr>
        <w:rFonts w:ascii="Arial" w:hAnsi="Arial" w:cs="Arial"/>
        <w:noProof/>
        <w:sz w:val="16"/>
      </w:rPr>
      <w:t>2</w:t>
    </w:r>
    <w:r w:rsidR="00645947">
      <w:rPr>
        <w:rFonts w:ascii="Arial" w:hAnsi="Arial" w:cs="Arial"/>
        <w:noProof/>
        <w:sz w:val="16"/>
      </w:rPr>
      <w:t>.doc</w:t>
    </w:r>
    <w:r w:rsidR="000932FC">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70D6FD5D" wp14:editId="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B0D5C" w:rsidRDefault="006B0D5C" w14:paraId="36FEB5B0" wp14:textId="77777777">
      <w:r>
        <w:separator/>
      </w:r>
    </w:p>
  </w:footnote>
  <w:footnote w:type="continuationSeparator" w:id="0">
    <w:p xmlns:wp14="http://schemas.microsoft.com/office/word/2010/wordml" w:rsidR="006B0D5C" w:rsidRDefault="006B0D5C" w14:paraId="30D7AA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DE5475"/>
    <w:multiLevelType w:val="hybridMultilevel"/>
    <w:tmpl w:val="8A1CC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lvlOverride w:ilvl="0"/>
    <w:lvlOverride w:ilvl="1"/>
    <w:lvlOverride w:ilvl="2"/>
    <w:lvlOverride w:ilvl="3"/>
    <w:lvlOverride w:ilvl="4"/>
    <w:lvlOverride w:ilvl="5"/>
    <w:lvlOverride w:ilvl="6"/>
    <w:lvlOverride w:ilvl="7"/>
    <w:lvlOverride w:ilvl="8"/>
  </w:num>
  <w:num w:numId="24">
    <w:abstractNumId w:val="11"/>
  </w:num>
  <w:num w:numId="25">
    <w:abstractNumId w:val="10"/>
  </w:num>
  <w:num w:numId="26">
    <w:abstractNumId w:val="2"/>
  </w:num>
  <w:num w:numId="27">
    <w:abstractNumId w:val="25"/>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42CE4"/>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3B0"/>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0D5C"/>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54A0D"/>
    <w:rsid w:val="00A63814"/>
    <w:rsid w:val="00A6553B"/>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74B75"/>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4B568C3"/>
    <w:rsid w:val="07013418"/>
    <w:rsid w:val="0988D9E6"/>
    <w:rsid w:val="4103E687"/>
    <w:rsid w:val="42536AE6"/>
    <w:rsid w:val="4A02BB5F"/>
    <w:rsid w:val="54599899"/>
    <w:rsid w:val="6881F7BB"/>
    <w:rsid w:val="6881F7BB"/>
    <w:rsid w:val="7073E143"/>
    <w:rsid w:val="7228DA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1FF527"/>
  <w15:chartTrackingRefBased/>
  <w15:docId w15:val="{FFB5DE0F-BC9A-4235-BC7A-B30791AB5B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enquiry/enquirySearch.do"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ecure.crbonline.gov.uk/crsc/subscriber"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2.xml><?xml version="1.0" encoding="utf-8"?>
<ds:datastoreItem xmlns:ds="http://schemas.openxmlformats.org/officeDocument/2006/customXml" ds:itemID="{5A3F6446-3BE9-4451-9E76-3202A0F4BB1F}"/>
</file>

<file path=customXml/itemProps3.xml><?xml version="1.0" encoding="utf-8"?>
<ds:datastoreItem xmlns:ds="http://schemas.openxmlformats.org/officeDocument/2006/customXml" ds:itemID="{DBCEA0DD-E86B-49E3-8A98-68400C087741}">
  <ds:schemaRefs>
    <ds:schemaRef ds:uri="http://schemas.openxmlformats.org/officeDocument/2006/bibliography"/>
  </ds:schemaRefs>
</ds:datastoreItem>
</file>

<file path=customXml/itemProps4.xml><?xml version="1.0" encoding="utf-8"?>
<ds:datastoreItem xmlns:ds="http://schemas.openxmlformats.org/officeDocument/2006/customXml" ds:itemID="{E7EF503F-8268-45CE-B2BB-09C352E7C0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4</cp:revision>
  <cp:lastPrinted>2021-02-23T00:16:00Z</cp:lastPrinted>
  <dcterms:created xsi:type="dcterms:W3CDTF">2022-02-23T13:20:00Z</dcterms:created>
  <dcterms:modified xsi:type="dcterms:W3CDTF">2022-06-23T10:27:04Z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