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25ED6461"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25ED6461" w:rsidRDefault="00E42EDE" w14:paraId="52C60424" w14:textId="633AC6E4">
            <w:pPr>
              <w:spacing w:before="60" w:after="60"/>
              <w:jc w:val="both"/>
              <w:rPr>
                <w:rFonts w:ascii="Arial" w:hAnsi="Arial" w:cs="Arial"/>
                <w:b w:val="1"/>
                <w:bCs w:val="1"/>
                <w:sz w:val="20"/>
                <w:szCs w:val="20"/>
              </w:rPr>
            </w:pPr>
            <w:r w:rsidRPr="25ED6461" w:rsidR="25ED6461">
              <w:rPr>
                <w:rFonts w:ascii="Arial" w:hAnsi="Arial" w:cs="Arial"/>
                <w:b w:val="1"/>
                <w:bCs w:val="1"/>
                <w:sz w:val="20"/>
                <w:szCs w:val="20"/>
              </w:rPr>
              <w:t xml:space="preserve">Work Based Tutor in </w:t>
            </w:r>
            <w:proofErr w:type="spellStart"/>
            <w:r w:rsidRPr="25ED6461" w:rsidR="25ED6461">
              <w:rPr>
                <w:rFonts w:ascii="Arial" w:hAnsi="Arial" w:cs="Arial"/>
                <w:b w:val="1"/>
                <w:bCs w:val="1"/>
                <w:sz w:val="20"/>
                <w:szCs w:val="20"/>
              </w:rPr>
              <w:t>Sportsturf</w:t>
            </w:r>
            <w:proofErr w:type="spellEnd"/>
            <w:r w:rsidRPr="25ED6461" w:rsidR="25ED6461">
              <w:rPr>
                <w:rFonts w:ascii="Arial" w:hAnsi="Arial" w:cs="Arial"/>
                <w:b w:val="1"/>
                <w:bCs w:val="1"/>
                <w:sz w:val="20"/>
                <w:szCs w:val="20"/>
              </w:rPr>
              <w:t xml:space="preserve"> – Based South</w:t>
            </w:r>
          </w:p>
        </w:tc>
      </w:tr>
      <w:tr w:rsidRPr="005708E7" w:rsidR="00E42EDE" w:rsidTr="25ED6461"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25ED6461" w:rsidRDefault="00E42EDE" w14:paraId="1B1CEB99" w14:textId="4591D6EB">
            <w:pPr>
              <w:spacing w:before="60" w:after="60"/>
              <w:jc w:val="both"/>
              <w:rPr>
                <w:rFonts w:ascii="Arial" w:hAnsi="Arial" w:cs="Arial"/>
                <w:b w:val="1"/>
                <w:bCs w:val="1"/>
                <w:sz w:val="20"/>
                <w:szCs w:val="20"/>
              </w:rPr>
            </w:pPr>
            <w:r w:rsidRPr="25ED6461" w:rsidR="25ED6461">
              <w:rPr>
                <w:rFonts w:ascii="Arial" w:hAnsi="Arial" w:cs="Arial"/>
                <w:b w:val="1"/>
                <w:bCs w:val="1"/>
                <w:sz w:val="20"/>
                <w:szCs w:val="20"/>
              </w:rPr>
              <w:t>Friday 24th June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5ED646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731618c579a348de"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f46a06-b9ae-4428-bffa-667f106eb5a4}"/>
      </w:docPartPr>
      <w:docPartBody>
        <w:p w14:paraId="780011A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4</revision>
  <lastPrinted>2015-12-03T17:53:00.0000000Z</lastPrinted>
  <dcterms:created xsi:type="dcterms:W3CDTF">2022-02-21T11:42:00.0000000Z</dcterms:created>
  <dcterms:modified xsi:type="dcterms:W3CDTF">2022-06-01T08:15:37.3140330Z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