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3CDEE" w14:textId="77777777" w:rsidR="007A44C3" w:rsidRDefault="007A44C3" w:rsidP="007A44C3">
      <w:pPr>
        <w:pStyle w:val="NoSpacing"/>
        <w:jc w:val="center"/>
        <w:rPr>
          <w:b/>
          <w:sz w:val="32"/>
          <w:szCs w:val="32"/>
        </w:rPr>
      </w:pPr>
    </w:p>
    <w:p w14:paraId="624F4E3B" w14:textId="18FC1B66" w:rsidR="007A44C3" w:rsidRPr="007A44C3" w:rsidRDefault="007A44C3" w:rsidP="007A44C3">
      <w:pPr>
        <w:pStyle w:val="NoSpacing"/>
        <w:jc w:val="center"/>
        <w:rPr>
          <w:b/>
          <w:sz w:val="32"/>
          <w:szCs w:val="32"/>
        </w:rPr>
      </w:pPr>
      <w:r w:rsidRPr="007A44C3">
        <w:rPr>
          <w:b/>
          <w:sz w:val="32"/>
          <w:szCs w:val="32"/>
        </w:rPr>
        <w:t>Parents and Employers Feedback Sheet</w:t>
      </w:r>
    </w:p>
    <w:p w14:paraId="17790687" w14:textId="77777777" w:rsidR="007A44C3" w:rsidRDefault="007A44C3" w:rsidP="007A44C3">
      <w:pPr>
        <w:pStyle w:val="NoSpacing"/>
        <w:jc w:val="center"/>
        <w:rPr>
          <w:sz w:val="32"/>
          <w:szCs w:val="32"/>
        </w:rPr>
      </w:pPr>
      <w:r w:rsidRPr="007A44C3">
        <w:rPr>
          <w:b/>
          <w:sz w:val="32"/>
          <w:szCs w:val="32"/>
        </w:rPr>
        <w:t>(Career Learning Programme at Myerscough College</w:t>
      </w:r>
      <w:r>
        <w:rPr>
          <w:sz w:val="32"/>
          <w:szCs w:val="32"/>
        </w:rPr>
        <w:t>)</w:t>
      </w:r>
    </w:p>
    <w:p w14:paraId="5C843C79" w14:textId="7EEFEDF0" w:rsidR="00CF42C2" w:rsidRDefault="00CF42C2" w:rsidP="0005033E">
      <w:pPr>
        <w:spacing w:after="0" w:line="240" w:lineRule="auto"/>
        <w:rPr>
          <w:b/>
          <w:bCs/>
          <w:color w:val="0563C1" w:themeColor="hyperlink"/>
          <w:u w:val="single"/>
        </w:rPr>
      </w:pPr>
    </w:p>
    <w:p w14:paraId="5587FF28" w14:textId="65FF9710" w:rsidR="007A44C3" w:rsidRDefault="007A44C3" w:rsidP="0005033E">
      <w:pPr>
        <w:spacing w:after="0" w:line="240" w:lineRule="auto"/>
        <w:rPr>
          <w:bCs/>
          <w:color w:val="002060"/>
        </w:rPr>
      </w:pPr>
      <w:r w:rsidRPr="007A44C3">
        <w:rPr>
          <w:bCs/>
          <w:color w:val="002060"/>
        </w:rPr>
        <w:t>Please share your opinions on the Career-learning programme provided by Myerscough College. Your thoughts will be highly appreciated as we strive to provide you with the best information, advice and guidance.</w:t>
      </w:r>
    </w:p>
    <w:p w14:paraId="19532200" w14:textId="254C0922" w:rsidR="007A44C3" w:rsidRDefault="007A44C3" w:rsidP="0005033E">
      <w:pPr>
        <w:spacing w:after="0" w:line="240" w:lineRule="auto"/>
        <w:rPr>
          <w:bCs/>
          <w:color w:val="00206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5"/>
        <w:gridCol w:w="4511"/>
      </w:tblGrid>
      <w:tr w:rsidR="007A44C3" w:rsidRPr="007A44C3" w14:paraId="241F2D45" w14:textId="77777777" w:rsidTr="007A44C3">
        <w:trPr>
          <w:jc w:val="center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3E81" w14:textId="77777777" w:rsidR="007A44C3" w:rsidRPr="007A44C3" w:rsidRDefault="007A44C3" w:rsidP="007A44C3">
            <w:pPr>
              <w:rPr>
                <w:bCs/>
                <w:color w:val="002060"/>
              </w:rPr>
            </w:pPr>
            <w:r w:rsidRPr="007A44C3">
              <w:rPr>
                <w:bCs/>
                <w:color w:val="002060"/>
              </w:rPr>
              <w:t>Q1. The information presented was useful.</w:t>
            </w:r>
          </w:p>
          <w:p w14:paraId="68F58CD7" w14:textId="77777777" w:rsidR="007A44C3" w:rsidRPr="007A44C3" w:rsidRDefault="007A44C3" w:rsidP="007A44C3">
            <w:pPr>
              <w:rPr>
                <w:bCs/>
                <w:color w:val="002060"/>
              </w:rPr>
            </w:pPr>
          </w:p>
          <w:p w14:paraId="2F28F3DD" w14:textId="77777777" w:rsidR="007A44C3" w:rsidRPr="007A44C3" w:rsidRDefault="007A44C3" w:rsidP="007A44C3">
            <w:pPr>
              <w:rPr>
                <w:bCs/>
                <w:color w:val="002060"/>
              </w:rPr>
            </w:pPr>
            <w:r w:rsidRPr="007A44C3">
              <w:rPr>
                <w:bCs/>
                <w:color w:val="002060"/>
              </w:rPr>
              <w:t>Kudos Careers software package</w:t>
            </w:r>
          </w:p>
          <w:p w14:paraId="5120445E" w14:textId="77777777" w:rsidR="007A44C3" w:rsidRPr="007A44C3" w:rsidRDefault="007A44C3" w:rsidP="007A44C3">
            <w:pPr>
              <w:rPr>
                <w:bCs/>
                <w:color w:val="002060"/>
              </w:rPr>
            </w:pPr>
          </w:p>
          <w:p w14:paraId="5DEBB73E" w14:textId="77777777" w:rsidR="007A44C3" w:rsidRPr="007A44C3" w:rsidRDefault="007A44C3" w:rsidP="007A44C3">
            <w:pPr>
              <w:rPr>
                <w:bCs/>
                <w:color w:val="002060"/>
              </w:rPr>
            </w:pPr>
          </w:p>
          <w:p w14:paraId="36E1B159" w14:textId="77777777" w:rsidR="007A44C3" w:rsidRPr="007A44C3" w:rsidRDefault="007A44C3" w:rsidP="007A44C3">
            <w:pPr>
              <w:rPr>
                <w:bCs/>
                <w:color w:val="002060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656C" w14:textId="77777777" w:rsidR="007A44C3" w:rsidRPr="007A44C3" w:rsidRDefault="007A44C3" w:rsidP="007A44C3">
            <w:pPr>
              <w:rPr>
                <w:b/>
                <w:bCs/>
                <w:color w:val="002060"/>
              </w:rPr>
            </w:pPr>
            <w:r w:rsidRPr="007A44C3">
              <w:rPr>
                <w:b/>
                <w:bCs/>
                <w:color w:val="002060"/>
              </w:rPr>
              <w:t>A – Exceptional</w:t>
            </w:r>
          </w:p>
          <w:p w14:paraId="19089BA8" w14:textId="77777777" w:rsidR="007A44C3" w:rsidRPr="007A44C3" w:rsidRDefault="007A44C3" w:rsidP="007A44C3">
            <w:pPr>
              <w:rPr>
                <w:b/>
                <w:bCs/>
                <w:color w:val="002060"/>
              </w:rPr>
            </w:pPr>
            <w:r w:rsidRPr="007A44C3">
              <w:rPr>
                <w:b/>
                <w:bCs/>
                <w:color w:val="002060"/>
              </w:rPr>
              <w:t>B – Very Good</w:t>
            </w:r>
          </w:p>
          <w:p w14:paraId="7A483114" w14:textId="77777777" w:rsidR="007A44C3" w:rsidRPr="007A44C3" w:rsidRDefault="007A44C3" w:rsidP="007A44C3">
            <w:pPr>
              <w:rPr>
                <w:b/>
                <w:bCs/>
                <w:color w:val="002060"/>
              </w:rPr>
            </w:pPr>
            <w:r w:rsidRPr="007A44C3">
              <w:rPr>
                <w:b/>
                <w:bCs/>
                <w:color w:val="002060"/>
              </w:rPr>
              <w:t>C – Satisfactory</w:t>
            </w:r>
          </w:p>
          <w:p w14:paraId="3E8FBD2F" w14:textId="77777777" w:rsidR="007A44C3" w:rsidRPr="007A44C3" w:rsidRDefault="007A44C3" w:rsidP="007A44C3">
            <w:pPr>
              <w:rPr>
                <w:b/>
                <w:bCs/>
                <w:color w:val="002060"/>
              </w:rPr>
            </w:pPr>
            <w:r w:rsidRPr="007A44C3">
              <w:rPr>
                <w:b/>
                <w:bCs/>
                <w:color w:val="002060"/>
              </w:rPr>
              <w:t>D – Needs Improvement</w:t>
            </w:r>
          </w:p>
          <w:p w14:paraId="2B5983B9" w14:textId="77777777" w:rsidR="007A44C3" w:rsidRPr="007A44C3" w:rsidRDefault="007A44C3" w:rsidP="007A44C3">
            <w:pPr>
              <w:rPr>
                <w:bCs/>
                <w:color w:val="002060"/>
              </w:rPr>
            </w:pPr>
          </w:p>
        </w:tc>
      </w:tr>
      <w:tr w:rsidR="007A44C3" w:rsidRPr="007A44C3" w14:paraId="0F964783" w14:textId="77777777" w:rsidTr="007A44C3">
        <w:trPr>
          <w:jc w:val="center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7A78" w14:textId="77777777" w:rsidR="007A44C3" w:rsidRPr="007A44C3" w:rsidRDefault="007A44C3" w:rsidP="007A44C3">
            <w:pPr>
              <w:rPr>
                <w:bCs/>
                <w:color w:val="002060"/>
              </w:rPr>
            </w:pPr>
            <w:r w:rsidRPr="007A44C3">
              <w:rPr>
                <w:bCs/>
                <w:color w:val="002060"/>
              </w:rPr>
              <w:t xml:space="preserve">Q2. Do you feel the information provided through Myerscough College is enough to prepare students for their future </w:t>
            </w:r>
            <w:proofErr w:type="gramStart"/>
            <w:r w:rsidRPr="007A44C3">
              <w:rPr>
                <w:bCs/>
                <w:color w:val="002060"/>
              </w:rPr>
              <w:t>Careers.</w:t>
            </w:r>
            <w:proofErr w:type="gramEnd"/>
          </w:p>
          <w:p w14:paraId="551F3598" w14:textId="77777777" w:rsidR="007A44C3" w:rsidRPr="007A44C3" w:rsidRDefault="007A44C3" w:rsidP="007A44C3">
            <w:pPr>
              <w:rPr>
                <w:bCs/>
                <w:color w:val="002060"/>
              </w:rPr>
            </w:pPr>
          </w:p>
          <w:p w14:paraId="2957E68E" w14:textId="77777777" w:rsidR="007A44C3" w:rsidRPr="007A44C3" w:rsidRDefault="007A44C3" w:rsidP="007A44C3">
            <w:pPr>
              <w:rPr>
                <w:bCs/>
                <w:color w:val="002060"/>
              </w:rPr>
            </w:pPr>
          </w:p>
          <w:p w14:paraId="2C34A35D" w14:textId="77777777" w:rsidR="007A44C3" w:rsidRPr="007A44C3" w:rsidRDefault="007A44C3" w:rsidP="007A44C3">
            <w:pPr>
              <w:rPr>
                <w:bCs/>
                <w:color w:val="002060"/>
              </w:rPr>
            </w:pPr>
          </w:p>
          <w:p w14:paraId="7A6BEF16" w14:textId="77777777" w:rsidR="007A44C3" w:rsidRPr="007A44C3" w:rsidRDefault="007A44C3" w:rsidP="007A44C3">
            <w:pPr>
              <w:rPr>
                <w:bCs/>
                <w:color w:val="002060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2A10" w14:textId="77777777" w:rsidR="007A44C3" w:rsidRPr="007A44C3" w:rsidRDefault="007A44C3" w:rsidP="007A44C3">
            <w:pPr>
              <w:rPr>
                <w:b/>
                <w:bCs/>
                <w:color w:val="002060"/>
              </w:rPr>
            </w:pPr>
            <w:r w:rsidRPr="007A44C3">
              <w:rPr>
                <w:b/>
                <w:bCs/>
                <w:color w:val="002060"/>
              </w:rPr>
              <w:t>A – Exceptional</w:t>
            </w:r>
          </w:p>
          <w:p w14:paraId="7C1A6015" w14:textId="77777777" w:rsidR="007A44C3" w:rsidRPr="007A44C3" w:rsidRDefault="007A44C3" w:rsidP="007A44C3">
            <w:pPr>
              <w:rPr>
                <w:b/>
                <w:bCs/>
                <w:color w:val="002060"/>
              </w:rPr>
            </w:pPr>
            <w:r w:rsidRPr="007A44C3">
              <w:rPr>
                <w:b/>
                <w:bCs/>
                <w:color w:val="002060"/>
              </w:rPr>
              <w:t>B – Very Good</w:t>
            </w:r>
          </w:p>
          <w:p w14:paraId="1AE4EF48" w14:textId="77777777" w:rsidR="007A44C3" w:rsidRPr="007A44C3" w:rsidRDefault="007A44C3" w:rsidP="007A44C3">
            <w:pPr>
              <w:rPr>
                <w:b/>
                <w:bCs/>
                <w:color w:val="002060"/>
              </w:rPr>
            </w:pPr>
            <w:r w:rsidRPr="007A44C3">
              <w:rPr>
                <w:b/>
                <w:bCs/>
                <w:color w:val="002060"/>
              </w:rPr>
              <w:t>C – Satisfactory</w:t>
            </w:r>
          </w:p>
          <w:p w14:paraId="5BBC5520" w14:textId="77777777" w:rsidR="007A44C3" w:rsidRPr="007A44C3" w:rsidRDefault="007A44C3" w:rsidP="007A44C3">
            <w:pPr>
              <w:rPr>
                <w:b/>
                <w:bCs/>
                <w:color w:val="002060"/>
              </w:rPr>
            </w:pPr>
            <w:r w:rsidRPr="007A44C3">
              <w:rPr>
                <w:b/>
                <w:bCs/>
                <w:color w:val="002060"/>
              </w:rPr>
              <w:t>D – Needs Improvement</w:t>
            </w:r>
          </w:p>
          <w:p w14:paraId="631AA0C3" w14:textId="77777777" w:rsidR="007A44C3" w:rsidRPr="007A44C3" w:rsidRDefault="007A44C3" w:rsidP="007A44C3">
            <w:pPr>
              <w:rPr>
                <w:bCs/>
                <w:color w:val="002060"/>
              </w:rPr>
            </w:pPr>
          </w:p>
        </w:tc>
      </w:tr>
      <w:tr w:rsidR="007A44C3" w:rsidRPr="007A44C3" w14:paraId="1A77687C" w14:textId="77777777" w:rsidTr="007A44C3">
        <w:trPr>
          <w:jc w:val="center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2AEF" w14:textId="77777777" w:rsidR="007A44C3" w:rsidRPr="007A44C3" w:rsidRDefault="007A44C3" w:rsidP="007A44C3">
            <w:pPr>
              <w:rPr>
                <w:bCs/>
                <w:color w:val="002060"/>
              </w:rPr>
            </w:pPr>
            <w:r w:rsidRPr="007A44C3">
              <w:rPr>
                <w:bCs/>
                <w:color w:val="002060"/>
              </w:rPr>
              <w:t>Q3. Are there any other Careers tutorials you would like your child / Myerscough College to do that we do not already run?</w:t>
            </w:r>
          </w:p>
          <w:p w14:paraId="6C75CB18" w14:textId="77777777" w:rsidR="007A44C3" w:rsidRPr="007A44C3" w:rsidRDefault="007A44C3" w:rsidP="007A44C3">
            <w:pPr>
              <w:rPr>
                <w:bCs/>
                <w:color w:val="002060"/>
              </w:rPr>
            </w:pPr>
          </w:p>
          <w:p w14:paraId="7DFD415D" w14:textId="77777777" w:rsidR="007A44C3" w:rsidRPr="007A44C3" w:rsidRDefault="007A44C3" w:rsidP="007A44C3">
            <w:pPr>
              <w:rPr>
                <w:bCs/>
                <w:color w:val="002060"/>
              </w:rPr>
            </w:pPr>
          </w:p>
          <w:p w14:paraId="77C1917B" w14:textId="77777777" w:rsidR="007A44C3" w:rsidRPr="007A44C3" w:rsidRDefault="007A44C3" w:rsidP="007A44C3">
            <w:pPr>
              <w:rPr>
                <w:bCs/>
                <w:color w:val="002060"/>
              </w:rPr>
            </w:pPr>
          </w:p>
          <w:p w14:paraId="57F70FE5" w14:textId="77777777" w:rsidR="007A44C3" w:rsidRPr="007A44C3" w:rsidRDefault="007A44C3" w:rsidP="007A44C3">
            <w:pPr>
              <w:rPr>
                <w:bCs/>
                <w:color w:val="002060"/>
              </w:rPr>
            </w:pPr>
          </w:p>
          <w:p w14:paraId="3C29B9E8" w14:textId="77777777" w:rsidR="007A44C3" w:rsidRPr="007A44C3" w:rsidRDefault="007A44C3" w:rsidP="007A44C3">
            <w:pPr>
              <w:rPr>
                <w:bCs/>
                <w:color w:val="002060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BA78" w14:textId="77777777" w:rsidR="007A44C3" w:rsidRPr="007A44C3" w:rsidRDefault="007A44C3" w:rsidP="007A44C3">
            <w:pPr>
              <w:rPr>
                <w:bCs/>
                <w:color w:val="002060"/>
              </w:rPr>
            </w:pPr>
          </w:p>
        </w:tc>
      </w:tr>
      <w:tr w:rsidR="007A44C3" w:rsidRPr="007A44C3" w14:paraId="2CF4ACD6" w14:textId="77777777" w:rsidTr="007A44C3">
        <w:trPr>
          <w:jc w:val="center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1D2F" w14:textId="77777777" w:rsidR="007A44C3" w:rsidRPr="007A44C3" w:rsidRDefault="007A44C3" w:rsidP="007A44C3">
            <w:pPr>
              <w:rPr>
                <w:bCs/>
                <w:color w:val="002060"/>
              </w:rPr>
            </w:pPr>
            <w:r w:rsidRPr="007A44C3">
              <w:rPr>
                <w:bCs/>
                <w:color w:val="002060"/>
              </w:rPr>
              <w:t>Q4. Please add any ideas on how the careers programme could be improved?</w:t>
            </w:r>
          </w:p>
          <w:p w14:paraId="239C807F" w14:textId="77777777" w:rsidR="007A44C3" w:rsidRPr="007A44C3" w:rsidRDefault="007A44C3" w:rsidP="007A44C3">
            <w:pPr>
              <w:rPr>
                <w:bCs/>
                <w:color w:val="002060"/>
              </w:rPr>
            </w:pPr>
          </w:p>
          <w:p w14:paraId="45FA5BAF" w14:textId="77777777" w:rsidR="007A44C3" w:rsidRPr="007A44C3" w:rsidRDefault="007A44C3" w:rsidP="007A44C3">
            <w:pPr>
              <w:rPr>
                <w:bCs/>
                <w:color w:val="002060"/>
              </w:rPr>
            </w:pPr>
          </w:p>
          <w:p w14:paraId="309C105B" w14:textId="77777777" w:rsidR="007A44C3" w:rsidRPr="007A44C3" w:rsidRDefault="007A44C3" w:rsidP="007A44C3">
            <w:pPr>
              <w:rPr>
                <w:bCs/>
                <w:color w:val="002060"/>
              </w:rPr>
            </w:pPr>
          </w:p>
          <w:p w14:paraId="6E2C4D58" w14:textId="77777777" w:rsidR="007A44C3" w:rsidRPr="007A44C3" w:rsidRDefault="007A44C3" w:rsidP="007A44C3">
            <w:pPr>
              <w:rPr>
                <w:bCs/>
                <w:color w:val="002060"/>
              </w:rPr>
            </w:pPr>
          </w:p>
          <w:p w14:paraId="34A02474" w14:textId="77777777" w:rsidR="007A44C3" w:rsidRPr="007A44C3" w:rsidRDefault="007A44C3" w:rsidP="007A44C3">
            <w:pPr>
              <w:rPr>
                <w:bCs/>
                <w:color w:val="002060"/>
              </w:rPr>
            </w:pPr>
          </w:p>
          <w:p w14:paraId="7EA336CD" w14:textId="77777777" w:rsidR="007A44C3" w:rsidRPr="007A44C3" w:rsidRDefault="007A44C3" w:rsidP="007A44C3">
            <w:pPr>
              <w:rPr>
                <w:bCs/>
                <w:color w:val="002060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4D4F" w14:textId="77777777" w:rsidR="007A44C3" w:rsidRPr="007A44C3" w:rsidRDefault="007A44C3" w:rsidP="007A44C3">
            <w:pPr>
              <w:rPr>
                <w:bCs/>
                <w:color w:val="002060"/>
              </w:rPr>
            </w:pPr>
          </w:p>
        </w:tc>
      </w:tr>
    </w:tbl>
    <w:p w14:paraId="71071A7E" w14:textId="4B3351F5" w:rsidR="007A44C3" w:rsidRDefault="007A44C3" w:rsidP="0005033E">
      <w:pPr>
        <w:spacing w:after="0" w:line="240" w:lineRule="auto"/>
        <w:rPr>
          <w:bCs/>
          <w:color w:val="002060"/>
        </w:rPr>
      </w:pPr>
    </w:p>
    <w:p w14:paraId="0ADBF096" w14:textId="148120A7" w:rsidR="007A44C3" w:rsidRDefault="007A44C3" w:rsidP="0005033E">
      <w:pPr>
        <w:spacing w:after="0" w:line="240" w:lineRule="auto"/>
      </w:pPr>
      <w:r>
        <w:t>Please return the completed Questionnaire’s to</w:t>
      </w:r>
      <w:r>
        <w:t xml:space="preserve"> </w:t>
      </w:r>
      <w:hyperlink r:id="rId11" w:history="1">
        <w:r w:rsidRPr="00D718BB">
          <w:rPr>
            <w:rStyle w:val="Hyperlink"/>
          </w:rPr>
          <w:t>Careers@myerscough.ac.uk</w:t>
        </w:r>
      </w:hyperlink>
    </w:p>
    <w:p w14:paraId="07D0C7B0" w14:textId="77777777" w:rsidR="007A44C3" w:rsidRPr="007A44C3" w:rsidRDefault="007A44C3" w:rsidP="0005033E">
      <w:pPr>
        <w:spacing w:after="0" w:line="240" w:lineRule="auto"/>
        <w:rPr>
          <w:bCs/>
          <w:color w:val="002060"/>
        </w:rPr>
      </w:pPr>
      <w:bookmarkStart w:id="0" w:name="_GoBack"/>
      <w:bookmarkEnd w:id="0"/>
    </w:p>
    <w:sectPr w:rsidR="007A44C3" w:rsidRPr="007A44C3" w:rsidSect="00376542">
      <w:headerReference w:type="default" r:id="rId12"/>
      <w:type w:val="continuous"/>
      <w:pgSz w:w="11906" w:h="16838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EC3B9" w14:textId="77777777" w:rsidR="00AA4D55" w:rsidRDefault="00AA4D55" w:rsidP="00AA4D55">
      <w:pPr>
        <w:spacing w:after="0" w:line="240" w:lineRule="auto"/>
      </w:pPr>
      <w:r>
        <w:separator/>
      </w:r>
    </w:p>
  </w:endnote>
  <w:endnote w:type="continuationSeparator" w:id="0">
    <w:p w14:paraId="2F2E7D60" w14:textId="77777777" w:rsidR="00AA4D55" w:rsidRDefault="00AA4D55" w:rsidP="00AA4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D142D" w14:textId="77777777" w:rsidR="00AA4D55" w:rsidRDefault="00AA4D55" w:rsidP="00AA4D55">
      <w:pPr>
        <w:spacing w:after="0" w:line="240" w:lineRule="auto"/>
      </w:pPr>
      <w:r>
        <w:separator/>
      </w:r>
    </w:p>
  </w:footnote>
  <w:footnote w:type="continuationSeparator" w:id="0">
    <w:p w14:paraId="388BB81B" w14:textId="77777777" w:rsidR="00AA4D55" w:rsidRDefault="00AA4D55" w:rsidP="00AA4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3A42E" w14:textId="77777777" w:rsidR="00AA4D55" w:rsidRDefault="00AA4D55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1810C1A" wp14:editId="1EBA0303">
          <wp:simplePos x="0" y="0"/>
          <wp:positionH relativeFrom="page">
            <wp:align>right</wp:align>
          </wp:positionH>
          <wp:positionV relativeFrom="paragraph">
            <wp:posOffset>-467995</wp:posOffset>
          </wp:positionV>
          <wp:extent cx="7731760" cy="1863090"/>
          <wp:effectExtent l="0" t="0" r="2540" b="3810"/>
          <wp:wrapTight wrapText="bothSides">
            <wp:wrapPolygon edited="0">
              <wp:start x="0" y="0"/>
              <wp:lineTo x="0" y="21423"/>
              <wp:lineTo x="1011" y="21423"/>
              <wp:lineTo x="1703" y="21423"/>
              <wp:lineTo x="12081" y="17890"/>
              <wp:lineTo x="12081" y="17669"/>
              <wp:lineTo x="21554" y="15902"/>
              <wp:lineTo x="21554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962"/>
                  <a:stretch/>
                </pic:blipFill>
                <pic:spPr bwMode="auto">
                  <a:xfrm>
                    <a:off x="0" y="0"/>
                    <a:ext cx="7731760" cy="1863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63E1"/>
    <w:multiLevelType w:val="hybridMultilevel"/>
    <w:tmpl w:val="DD0467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D6341"/>
    <w:multiLevelType w:val="hybridMultilevel"/>
    <w:tmpl w:val="8A6CD2FA"/>
    <w:lvl w:ilvl="0" w:tplc="55647552">
      <w:start w:val="1"/>
      <w:numFmt w:val="decimal"/>
      <w:lvlText w:val="%1."/>
      <w:lvlJc w:val="left"/>
      <w:pPr>
        <w:ind w:left="360" w:hanging="360"/>
      </w:pPr>
      <w:rPr>
        <w:color w:val="00206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0F16E2"/>
    <w:multiLevelType w:val="hybridMultilevel"/>
    <w:tmpl w:val="9BAEFE54"/>
    <w:lvl w:ilvl="0" w:tplc="86BEA648">
      <w:start w:val="1"/>
      <w:numFmt w:val="decimal"/>
      <w:lvlText w:val="%1."/>
      <w:lvlJc w:val="left"/>
      <w:pPr>
        <w:ind w:left="360" w:hanging="360"/>
      </w:pPr>
      <w:rPr>
        <w:color w:val="00206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C0BCB"/>
    <w:multiLevelType w:val="hybridMultilevel"/>
    <w:tmpl w:val="1C9289BA"/>
    <w:lvl w:ilvl="0" w:tplc="647C3F7A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0D5358"/>
    <w:multiLevelType w:val="hybridMultilevel"/>
    <w:tmpl w:val="41EC5D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0A27B7D"/>
    <w:multiLevelType w:val="hybridMultilevel"/>
    <w:tmpl w:val="F906F776"/>
    <w:lvl w:ilvl="0" w:tplc="0B2ACFB2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2432" w:hanging="360"/>
      </w:pPr>
    </w:lvl>
    <w:lvl w:ilvl="2" w:tplc="0809001B">
      <w:start w:val="1"/>
      <w:numFmt w:val="lowerRoman"/>
      <w:lvlText w:val="%3."/>
      <w:lvlJc w:val="right"/>
      <w:pPr>
        <w:ind w:left="3152" w:hanging="180"/>
      </w:pPr>
    </w:lvl>
    <w:lvl w:ilvl="3" w:tplc="0809000F">
      <w:start w:val="1"/>
      <w:numFmt w:val="decimal"/>
      <w:lvlText w:val="%4."/>
      <w:lvlJc w:val="left"/>
      <w:pPr>
        <w:ind w:left="3872" w:hanging="360"/>
      </w:pPr>
    </w:lvl>
    <w:lvl w:ilvl="4" w:tplc="08090019">
      <w:start w:val="1"/>
      <w:numFmt w:val="lowerLetter"/>
      <w:lvlText w:val="%5."/>
      <w:lvlJc w:val="left"/>
      <w:pPr>
        <w:ind w:left="4592" w:hanging="360"/>
      </w:pPr>
    </w:lvl>
    <w:lvl w:ilvl="5" w:tplc="0809001B">
      <w:start w:val="1"/>
      <w:numFmt w:val="lowerRoman"/>
      <w:lvlText w:val="%6."/>
      <w:lvlJc w:val="right"/>
      <w:pPr>
        <w:ind w:left="5312" w:hanging="180"/>
      </w:pPr>
    </w:lvl>
    <w:lvl w:ilvl="6" w:tplc="0809000F">
      <w:start w:val="1"/>
      <w:numFmt w:val="decimal"/>
      <w:lvlText w:val="%7."/>
      <w:lvlJc w:val="left"/>
      <w:pPr>
        <w:ind w:left="6032" w:hanging="360"/>
      </w:pPr>
    </w:lvl>
    <w:lvl w:ilvl="7" w:tplc="08090019">
      <w:start w:val="1"/>
      <w:numFmt w:val="lowerLetter"/>
      <w:lvlText w:val="%8."/>
      <w:lvlJc w:val="left"/>
      <w:pPr>
        <w:ind w:left="6752" w:hanging="360"/>
      </w:pPr>
    </w:lvl>
    <w:lvl w:ilvl="8" w:tplc="0809001B">
      <w:start w:val="1"/>
      <w:numFmt w:val="lowerRoman"/>
      <w:lvlText w:val="%9."/>
      <w:lvlJc w:val="right"/>
      <w:pPr>
        <w:ind w:left="7472" w:hanging="180"/>
      </w:pPr>
    </w:lvl>
  </w:abstractNum>
  <w:abstractNum w:abstractNumId="6" w15:restartNumberingAfterBreak="0">
    <w:nsid w:val="6CC109F4"/>
    <w:multiLevelType w:val="hybridMultilevel"/>
    <w:tmpl w:val="F814C94A"/>
    <w:lvl w:ilvl="0" w:tplc="080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7" w15:restartNumberingAfterBreak="0">
    <w:nsid w:val="749A02E9"/>
    <w:multiLevelType w:val="hybridMultilevel"/>
    <w:tmpl w:val="D77E92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D55"/>
    <w:rsid w:val="00022187"/>
    <w:rsid w:val="0005033E"/>
    <w:rsid w:val="00060D68"/>
    <w:rsid w:val="00376542"/>
    <w:rsid w:val="0051414B"/>
    <w:rsid w:val="005F59F6"/>
    <w:rsid w:val="007A44C3"/>
    <w:rsid w:val="00AA4D55"/>
    <w:rsid w:val="00CF42C2"/>
    <w:rsid w:val="00DD04A0"/>
    <w:rsid w:val="00DF0262"/>
    <w:rsid w:val="00E9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123B17"/>
  <w15:chartTrackingRefBased/>
  <w15:docId w15:val="{E18215B4-7B35-4C09-BB15-B75A6C19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D55"/>
  </w:style>
  <w:style w:type="paragraph" w:styleId="Footer">
    <w:name w:val="footer"/>
    <w:basedOn w:val="Normal"/>
    <w:link w:val="FooterChar"/>
    <w:uiPriority w:val="99"/>
    <w:unhideWhenUsed/>
    <w:rsid w:val="00AA4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D55"/>
  </w:style>
  <w:style w:type="character" w:styleId="Hyperlink">
    <w:name w:val="Hyperlink"/>
    <w:basedOn w:val="DefaultParagraphFont"/>
    <w:uiPriority w:val="99"/>
    <w:unhideWhenUsed/>
    <w:rsid w:val="00AA4D5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4D55"/>
    <w:pPr>
      <w:spacing w:line="256" w:lineRule="auto"/>
      <w:ind w:left="720"/>
      <w:contextualSpacing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37654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A44C3"/>
    <w:pPr>
      <w:spacing w:after="0" w:line="240" w:lineRule="auto"/>
    </w:pPr>
  </w:style>
  <w:style w:type="table" w:styleId="TableGrid">
    <w:name w:val="Table Grid"/>
    <w:basedOn w:val="TableNormal"/>
    <w:uiPriority w:val="39"/>
    <w:rsid w:val="007A4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reers@myerscough.ac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7F5081D234014AB6923A24BDDC89F2" ma:contentTypeVersion="12" ma:contentTypeDescription="Create a new document." ma:contentTypeScope="" ma:versionID="f11c011a78d7b6e83550211a2613a33e">
  <xsd:schema xmlns:xsd="http://www.w3.org/2001/XMLSchema" xmlns:xs="http://www.w3.org/2001/XMLSchema" xmlns:p="http://schemas.microsoft.com/office/2006/metadata/properties" xmlns:ns2="2a28de07-dbc5-4ecd-919e-9d4c7a1e44d4" xmlns:ns3="29218b6f-e29d-4718-a9fd-05ad951c6c8c" targetNamespace="http://schemas.microsoft.com/office/2006/metadata/properties" ma:root="true" ma:fieldsID="78413e2dce6f1973fe28e88abc3b24d6" ns2:_="" ns3:_="">
    <xsd:import namespace="2a28de07-dbc5-4ecd-919e-9d4c7a1e44d4"/>
    <xsd:import namespace="29218b6f-e29d-4718-a9fd-05ad951c6c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8de07-dbc5-4ecd-919e-9d4c7a1e4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18b6f-e29d-4718-a9fd-05ad951c6c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84997-4E54-4E8E-AAB8-2E928121795D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29218b6f-e29d-4718-a9fd-05ad951c6c8c"/>
    <ds:schemaRef ds:uri="2a28de07-dbc5-4ecd-919e-9d4c7a1e44d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85EC39B-345E-45F6-A08E-1021359C6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28de07-dbc5-4ecd-919e-9d4c7a1e44d4"/>
    <ds:schemaRef ds:uri="29218b6f-e29d-4718-a9fd-05ad951c6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BB2F52-6E50-466B-8E1D-E9538C6802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16914C-0CC5-4BE9-A49D-45D66D00A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Myerscough College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Lonsdale, Josh</dc:creator>
  <cp:keywords/>
  <dc:description/>
  <cp:lastModifiedBy>Lonsdale, Josh</cp:lastModifiedBy>
  <cp:revision>3</cp:revision>
  <dcterms:created xsi:type="dcterms:W3CDTF">2022-03-04T13:03:00Z</dcterms:created>
  <dcterms:modified xsi:type="dcterms:W3CDTF">2022-03-04T13:06:00Z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0x010100CD7F5081D234014AB6923A24BDDC89F2</vt:lpwstr>
  </property>
</Properties>
</file>