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082655C7" w:rsidR="009D4A32" w:rsidRPr="005708E7" w:rsidRDefault="00EE0990" w:rsidP="1D8DA5AC">
            <w:pPr>
              <w:spacing w:before="60" w:after="60"/>
              <w:jc w:val="both"/>
              <w:rPr>
                <w:rFonts w:ascii="Arial" w:hAnsi="Arial" w:cs="Arial"/>
                <w:b/>
                <w:bCs/>
                <w:sz w:val="20"/>
              </w:rPr>
            </w:pPr>
            <w:r w:rsidRPr="00EE0990">
              <w:rPr>
                <w:rFonts w:ascii="Arial" w:hAnsi="Arial" w:cs="Arial"/>
                <w:b/>
                <w:bCs/>
                <w:sz w:val="20"/>
              </w:rPr>
              <w:t>Progress Coach (Apprenticeships)</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429AD83F" w:rsidR="009D4A32" w:rsidRPr="005708E7" w:rsidRDefault="00EE0990" w:rsidP="4DE7326C">
            <w:pPr>
              <w:spacing w:before="60" w:after="60"/>
              <w:jc w:val="both"/>
              <w:rPr>
                <w:rFonts w:ascii="Arial" w:hAnsi="Arial" w:cs="Arial"/>
                <w:b/>
                <w:bCs/>
                <w:sz w:val="20"/>
              </w:rPr>
            </w:pPr>
            <w:r>
              <w:rPr>
                <w:rFonts w:ascii="Arial" w:hAnsi="Arial" w:cs="Arial"/>
                <w:b/>
                <w:bCs/>
                <w:sz w:val="20"/>
              </w:rPr>
              <w:t>Sunday 8 December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4E142" w14:textId="77777777" w:rsidR="00B765D8" w:rsidRDefault="00B765D8">
      <w:r>
        <w:separator/>
      </w:r>
    </w:p>
  </w:endnote>
  <w:endnote w:type="continuationSeparator" w:id="0">
    <w:p w14:paraId="33901018" w14:textId="77777777" w:rsidR="00B765D8" w:rsidRDefault="00B76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8E032" w14:textId="77777777" w:rsidR="00B765D8" w:rsidRDefault="00B765D8">
      <w:r>
        <w:separator/>
      </w:r>
    </w:p>
  </w:footnote>
  <w:footnote w:type="continuationSeparator" w:id="0">
    <w:p w14:paraId="0E8320DA" w14:textId="77777777" w:rsidR="00B765D8" w:rsidRDefault="00B76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E7DCC"/>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765D8"/>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2454"/>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099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29223A-9752-4843-8A32-D7820E93634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1435</Words>
  <Characters>8184</Characters>
  <Application>Microsoft Office Word</Application>
  <DocSecurity>0</DocSecurity>
  <Lines>68</Lines>
  <Paragraphs>19</Paragraphs>
  <ScaleCrop>false</ScaleCrop>
  <Company>Myerscough College</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2024-10-09T08:28:00Z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