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EA7888" w14:paraId="0A37501D" w14:textId="77777777">
      <w:pPr>
        <w:suppressAutoHyphens/>
        <w:jc w:val="center"/>
        <w:rPr>
          <w:rFonts w:ascii="Arial" w:hAnsi="Arial" w:cs="Arial"/>
          <w:spacing w:val="-3"/>
        </w:rPr>
      </w:pPr>
      <w:r w:rsidRPr="00FB19D8">
        <w:rPr>
          <w:noProof/>
          <w:lang w:eastAsia="en-GB"/>
        </w:rPr>
        <w:drawing>
          <wp:inline distT="0" distB="0" distL="0" distR="0" wp14:anchorId="24114FC9"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78751B56" w14:paraId="727548F3" w14:textId="77777777">
        <w:tc>
          <w:tcPr>
            <w:tcW w:w="4621"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21"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93183D" w:rsidR="001F7236" w:rsidTr="78751B56" w14:paraId="1F9DA83E" w14:textId="77777777">
        <w:tc>
          <w:tcPr>
            <w:tcW w:w="4621" w:type="dxa"/>
            <w:tcBorders>
              <w:top w:val="single" w:color="auto" w:sz="6" w:space="0"/>
              <w:left w:val="single" w:color="auto" w:sz="6" w:space="0"/>
              <w:bottom w:val="nil"/>
              <w:right w:val="single" w:color="auto" w:sz="6" w:space="0"/>
            </w:tcBorders>
            <w:tcMar/>
          </w:tcPr>
          <w:p w:rsidR="000E5C3F" w:rsidP="000E5C3F" w:rsidRDefault="000E5C3F" w14:paraId="02EB378F" w14:textId="77777777">
            <w:pPr>
              <w:suppressAutoHyphens/>
              <w:jc w:val="center"/>
              <w:rPr>
                <w:rFonts w:ascii="Arial" w:hAnsi="Arial" w:cs="Arial"/>
                <w:spacing w:val="-3"/>
                <w:szCs w:val="24"/>
              </w:rPr>
            </w:pPr>
          </w:p>
          <w:p w:rsidRPr="000E5C3F" w:rsidR="000E5C3F" w:rsidP="000E5C3F" w:rsidRDefault="00A828D4" w14:paraId="0E07E588" w14:textId="3AE0E889">
            <w:pPr>
              <w:suppressAutoHyphens/>
              <w:jc w:val="center"/>
              <w:rPr>
                <w:rFonts w:ascii="Arial" w:hAnsi="Arial" w:cs="Arial"/>
                <w:spacing w:val="-3"/>
                <w:szCs w:val="24"/>
              </w:rPr>
            </w:pPr>
            <w:r>
              <w:rPr>
                <w:rFonts w:ascii="Arial" w:hAnsi="Arial" w:cs="Arial"/>
                <w:spacing w:val="-3"/>
                <w:szCs w:val="24"/>
              </w:rPr>
              <w:t xml:space="preserve">Part-Time Hourly Paid </w:t>
            </w:r>
            <w:r w:rsidR="006C2AE0">
              <w:rPr>
                <w:rFonts w:ascii="Arial" w:hAnsi="Arial" w:cs="Arial"/>
                <w:spacing w:val="-3"/>
                <w:szCs w:val="24"/>
              </w:rPr>
              <w:t>I</w:t>
            </w:r>
            <w:r w:rsidRPr="000E5C3F" w:rsidR="000E5C3F">
              <w:rPr>
                <w:rFonts w:ascii="Arial" w:hAnsi="Arial" w:cs="Arial"/>
                <w:spacing w:val="-3"/>
                <w:szCs w:val="24"/>
              </w:rPr>
              <w:t>nclusive Learning Advisor</w:t>
            </w:r>
          </w:p>
          <w:p w:rsidRPr="000E5C3F" w:rsidR="000E5C3F" w:rsidP="000E5C3F" w:rsidRDefault="000E5C3F" w14:paraId="6A05A809" w14:textId="77777777">
            <w:pPr>
              <w:suppressAutoHyphens/>
              <w:jc w:val="center"/>
              <w:rPr>
                <w:rFonts w:ascii="Arial" w:hAnsi="Arial" w:cs="Arial"/>
                <w:spacing w:val="-3"/>
                <w:szCs w:val="24"/>
              </w:rPr>
            </w:pPr>
          </w:p>
          <w:p w:rsidRPr="00044F00" w:rsidR="001F7236" w:rsidP="00844A04" w:rsidRDefault="001E74BB" w14:paraId="5E2EA917" w14:textId="056F178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color="auto" w:sz="6" w:space="0"/>
              <w:left w:val="single" w:color="auto" w:sz="6" w:space="0"/>
              <w:bottom w:val="nil"/>
              <w:right w:val="single" w:color="auto" w:sz="6" w:space="0"/>
            </w:tcBorders>
            <w:tcMar/>
          </w:tcPr>
          <w:p w:rsidR="00645161" w:rsidP="0037462A" w:rsidRDefault="00645161" w14:paraId="5A39BBE3" w14:textId="77777777">
            <w:pPr>
              <w:suppressAutoHyphens/>
              <w:jc w:val="center"/>
              <w:rPr>
                <w:rFonts w:ascii="Arial" w:hAnsi="Arial" w:cs="Arial"/>
                <w:spacing w:val="-3"/>
                <w:szCs w:val="22"/>
              </w:rPr>
            </w:pPr>
          </w:p>
          <w:p w:rsidRPr="00044F00" w:rsidR="002D2BCD" w:rsidP="0037462A" w:rsidRDefault="002D2BCD" w14:paraId="3DE37BD3" w14:textId="51DB85EC">
            <w:pPr>
              <w:suppressAutoHyphens/>
              <w:jc w:val="center"/>
              <w:rPr>
                <w:rFonts w:ascii="Arial" w:hAnsi="Arial" w:cs="Arial"/>
                <w:spacing w:val="-3"/>
                <w:szCs w:val="22"/>
              </w:rPr>
            </w:pPr>
            <w:r>
              <w:rPr>
                <w:rFonts w:ascii="Arial" w:hAnsi="Arial" w:cs="Arial"/>
                <w:spacing w:val="-3"/>
                <w:szCs w:val="22"/>
              </w:rPr>
              <w:t>Inclusive Learning</w:t>
            </w:r>
          </w:p>
        </w:tc>
      </w:tr>
      <w:tr w:rsidRPr="002B100F" w:rsidR="001F7236" w:rsidTr="78751B56" w14:paraId="7BC5E5E0" w14:textId="77777777">
        <w:tc>
          <w:tcPr>
            <w:tcW w:w="4621"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1F7236" w:rsidRDefault="001F7236" w14:paraId="4F341565" w14:textId="77777777">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color="auto" w:sz="6" w:space="0"/>
              <w:left w:val="nil"/>
              <w:bottom w:val="nil"/>
              <w:right w:val="single" w:color="auto" w:sz="6" w:space="0"/>
            </w:tcBorders>
            <w:shd w:val="clear" w:color="auto" w:fill="D9D9D9" w:themeFill="background1" w:themeFillShade="D9"/>
            <w:tcMar/>
          </w:tcPr>
          <w:p w:rsidRPr="002B100F" w:rsidR="001F7236" w:rsidRDefault="001F7236" w14:paraId="36199D38" w14:textId="77777777">
            <w:pPr>
              <w:suppressAutoHyphens/>
              <w:jc w:val="both"/>
              <w:rPr>
                <w:rFonts w:ascii="Arial" w:hAnsi="Arial" w:cs="Arial"/>
                <w:b/>
                <w:spacing w:val="-3"/>
              </w:rPr>
            </w:pPr>
            <w:r w:rsidRPr="002B100F">
              <w:rPr>
                <w:rFonts w:ascii="Arial" w:hAnsi="Arial" w:cs="Arial"/>
                <w:b/>
                <w:spacing w:val="-3"/>
              </w:rPr>
              <w:t>BENEFITS</w:t>
            </w:r>
          </w:p>
        </w:tc>
      </w:tr>
      <w:tr w:rsidRPr="002B100F" w:rsidR="001521C8" w:rsidTr="78751B56" w14:paraId="537E33A3" w14:textId="77777777">
        <w:tc>
          <w:tcPr>
            <w:tcW w:w="4621" w:type="dxa"/>
            <w:tcBorders>
              <w:top w:val="single" w:color="auto" w:sz="6" w:space="0"/>
              <w:left w:val="single" w:color="auto" w:sz="6" w:space="0"/>
              <w:bottom w:val="nil"/>
              <w:right w:val="single" w:color="auto" w:sz="6" w:space="0"/>
            </w:tcBorders>
            <w:tcMar/>
          </w:tcPr>
          <w:p w:rsidRPr="002B100F" w:rsidR="001521C8" w:rsidP="001521C8" w:rsidRDefault="001521C8" w14:paraId="41C8F396" w14:textId="77777777">
            <w:pPr>
              <w:suppressAutoHyphens/>
              <w:jc w:val="both"/>
              <w:rPr>
                <w:rFonts w:ascii="Arial" w:hAnsi="Arial" w:cs="Arial"/>
                <w:spacing w:val="-3"/>
              </w:rPr>
            </w:pPr>
          </w:p>
          <w:p w:rsidR="001521C8" w:rsidP="001521C8" w:rsidRDefault="00A828D4" w14:paraId="1AA07724" w14:textId="2825188E">
            <w:pPr>
              <w:suppressAutoHyphens/>
              <w:jc w:val="center"/>
              <w:rPr>
                <w:rFonts w:ascii="Arial" w:hAnsi="Arial" w:cs="Arial"/>
                <w:spacing w:val="-3"/>
              </w:rPr>
            </w:pPr>
            <w:r w:rsidR="00A828D4">
              <w:rPr>
                <w:rFonts w:ascii="Arial" w:hAnsi="Arial" w:cs="Arial"/>
                <w:spacing w:val="-3"/>
              </w:rPr>
              <w:t>£1</w:t>
            </w:r>
            <w:r w:rsidR="4917A7DA">
              <w:rPr>
                <w:rFonts w:ascii="Arial" w:hAnsi="Arial" w:cs="Arial"/>
                <w:spacing w:val="-3"/>
              </w:rPr>
              <w:t>3.</w:t>
            </w:r>
            <w:r w:rsidR="03ADB261">
              <w:rPr>
                <w:rFonts w:ascii="Arial" w:hAnsi="Arial" w:cs="Arial"/>
                <w:spacing w:val="-3"/>
              </w:rPr>
              <w:t>28</w:t>
            </w:r>
            <w:r w:rsidR="00A828D4">
              <w:rPr>
                <w:rFonts w:ascii="Arial" w:hAnsi="Arial" w:cs="Arial"/>
                <w:spacing w:val="-3"/>
              </w:rPr>
              <w:t xml:space="preserve"> per hour</w:t>
            </w:r>
          </w:p>
          <w:p w:rsidRPr="002B100F" w:rsidR="00A828D4" w:rsidP="001521C8" w:rsidRDefault="00A828D4" w14:paraId="29D6B04F" w14:textId="65516BB2">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color="auto" w:sz="6" w:space="0"/>
              <w:left w:val="nil"/>
              <w:bottom w:val="nil"/>
              <w:right w:val="single" w:color="auto" w:sz="6" w:space="0"/>
            </w:tcBorders>
            <w:tcMar/>
          </w:tcPr>
          <w:p w:rsidRPr="002B100F" w:rsidR="001521C8" w:rsidP="001521C8" w:rsidRDefault="001521C8" w14:paraId="0D0B940D" w14:textId="77777777">
            <w:pPr>
              <w:suppressAutoHyphens/>
              <w:jc w:val="both"/>
              <w:rPr>
                <w:rFonts w:ascii="Arial" w:hAnsi="Arial" w:cs="Arial"/>
                <w:b/>
                <w:spacing w:val="-3"/>
              </w:rPr>
            </w:pPr>
          </w:p>
          <w:p w:rsidRPr="00F5305D" w:rsidR="00F5305D" w:rsidP="00F5305D" w:rsidRDefault="001521C8" w14:paraId="3B4D58AF" w14:textId="77777777">
            <w:pPr>
              <w:suppressAutoHyphens/>
              <w:jc w:val="center"/>
              <w:rPr>
                <w:rFonts w:ascii="Arial" w:hAnsi="Arial" w:cs="Arial"/>
                <w:spacing w:val="-3"/>
              </w:rPr>
            </w:pPr>
            <w:r w:rsidRPr="002B100F">
              <w:rPr>
                <w:rFonts w:ascii="Arial" w:hAnsi="Arial" w:cs="Arial"/>
                <w:spacing w:val="-3"/>
              </w:rPr>
              <w:t xml:space="preserve"> </w:t>
            </w:r>
            <w:r w:rsidRPr="00F5305D" w:rsidR="00F5305D">
              <w:rPr>
                <w:rFonts w:ascii="Arial" w:hAnsi="Arial" w:cs="Arial"/>
                <w:spacing w:val="-3"/>
              </w:rPr>
              <w:t>Local Government Pension Scheme</w:t>
            </w:r>
          </w:p>
          <w:p w:rsidRPr="00F5305D" w:rsidR="00F5305D" w:rsidP="00F5305D" w:rsidRDefault="00F5305D" w14:paraId="0E27B00A" w14:textId="77777777">
            <w:pPr>
              <w:suppressAutoHyphens/>
              <w:jc w:val="center"/>
              <w:rPr>
                <w:rFonts w:ascii="Arial" w:hAnsi="Arial" w:cs="Arial"/>
                <w:spacing w:val="-3"/>
              </w:rPr>
            </w:pPr>
          </w:p>
          <w:p w:rsidRPr="002B100F" w:rsidR="001521C8" w:rsidP="00F5305D" w:rsidRDefault="00F5305D" w14:paraId="319F16B9" w14:textId="56882D57">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w:t>
            </w:r>
            <w:proofErr w:type="gramStart"/>
            <w:r w:rsidRPr="00F5305D">
              <w:rPr>
                <w:rFonts w:ascii="Arial" w:hAnsi="Arial" w:cs="Arial"/>
                <w:spacing w:val="-3"/>
              </w:rPr>
              <w:t>full time</w:t>
            </w:r>
            <w:proofErr w:type="gramEnd"/>
            <w:r w:rsidRPr="00F5305D">
              <w:rPr>
                <w:rFonts w:ascii="Arial" w:hAnsi="Arial" w:cs="Arial"/>
                <w:spacing w:val="-3"/>
              </w:rPr>
              <w:t xml:space="preserve"> equivalent holiday entitlement of </w:t>
            </w:r>
            <w:r w:rsidRPr="00F5305D" w:rsidR="334C8CD6">
              <w:rPr>
                <w:rFonts w:ascii="Arial" w:hAnsi="Arial" w:cs="Arial"/>
                <w:spacing w:val="-3"/>
              </w:rPr>
              <w:t>31</w:t>
            </w:r>
            <w:r w:rsidRPr="00F5305D">
              <w:rPr>
                <w:rFonts w:ascii="Arial" w:hAnsi="Arial" w:cs="Arial"/>
                <w:spacing w:val="-3"/>
              </w:rPr>
              <w:t xml:space="preserve"> days, plus Bank Holidays</w:t>
            </w:r>
          </w:p>
        </w:tc>
      </w:tr>
      <w:tr w:rsidRPr="002B100F" w:rsidR="001521C8" w:rsidTr="78751B56"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1521C8" w:rsidP="001521C8" w:rsidRDefault="001521C8" w14:paraId="578DE954"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color="auto" w:sz="6" w:space="0"/>
              <w:left w:val="nil"/>
              <w:bottom w:val="single" w:color="auto" w:sz="6" w:space="0"/>
              <w:right w:val="single" w:color="auto" w:sz="6" w:space="0"/>
            </w:tcBorders>
            <w:shd w:val="clear" w:color="auto" w:fill="D9D9D9" w:themeFill="background1" w:themeFillShade="D9"/>
            <w:tcMar/>
          </w:tcPr>
          <w:p w:rsidRPr="002B100F" w:rsidR="001521C8" w:rsidP="001521C8" w:rsidRDefault="001521C8" w14:paraId="0BA0645B" w14:textId="77777777">
            <w:pPr>
              <w:suppressAutoHyphens/>
              <w:rPr>
                <w:rFonts w:ascii="Arial" w:hAnsi="Arial" w:cs="Arial"/>
                <w:spacing w:val="-3"/>
              </w:rPr>
            </w:pPr>
            <w:r w:rsidRPr="002B100F">
              <w:rPr>
                <w:rFonts w:ascii="Arial" w:hAnsi="Arial" w:cs="Arial"/>
                <w:b/>
                <w:spacing w:val="-3"/>
              </w:rPr>
              <w:t>LINE MANAGER FOR</w:t>
            </w:r>
          </w:p>
        </w:tc>
      </w:tr>
      <w:tr w:rsidRPr="0093183D" w:rsidR="001521C8" w:rsidTr="78751B56" w14:paraId="40743517" w14:textId="77777777">
        <w:tc>
          <w:tcPr>
            <w:tcW w:w="4621" w:type="dxa"/>
            <w:tcBorders>
              <w:top w:val="single" w:color="auto" w:sz="6" w:space="0"/>
              <w:left w:val="single" w:color="auto" w:sz="6" w:space="0"/>
              <w:bottom w:val="single" w:color="auto" w:sz="6" w:space="0"/>
              <w:right w:val="single" w:color="auto" w:sz="6" w:space="0"/>
            </w:tcBorders>
            <w:tcMar/>
          </w:tcPr>
          <w:p w:rsidRPr="00044F00" w:rsidR="001521C8" w:rsidP="001521C8" w:rsidRDefault="002D2BCD" w14:paraId="29B299AD" w14:textId="77777777">
            <w:pPr>
              <w:suppressAutoHyphens/>
              <w:jc w:val="center"/>
              <w:rPr>
                <w:rFonts w:ascii="Arial" w:hAnsi="Arial" w:cs="Arial"/>
                <w:spacing w:val="-3"/>
                <w:szCs w:val="22"/>
              </w:rPr>
            </w:pPr>
            <w:r>
              <w:rPr>
                <w:rFonts w:ascii="Arial" w:hAnsi="Arial" w:cs="Arial"/>
                <w:spacing w:val="-3"/>
                <w:szCs w:val="24"/>
              </w:rPr>
              <w:t xml:space="preserve">Head of Inclusive </w:t>
            </w:r>
            <w:r w:rsidRPr="00687A75">
              <w:rPr>
                <w:rFonts w:ascii="Arial" w:hAnsi="Arial" w:cs="Arial"/>
                <w:spacing w:val="-3"/>
                <w:szCs w:val="24"/>
              </w:rPr>
              <w:t xml:space="preserve">Learning </w:t>
            </w:r>
            <w:r>
              <w:rPr>
                <w:rFonts w:ascii="Arial" w:hAnsi="Arial" w:cs="Arial"/>
                <w:spacing w:val="-3"/>
                <w:szCs w:val="24"/>
              </w:rPr>
              <w:t>/ Assistant Head of Inclusive Learning</w:t>
            </w:r>
          </w:p>
        </w:tc>
        <w:tc>
          <w:tcPr>
            <w:tcW w:w="4621" w:type="dxa"/>
            <w:tcBorders>
              <w:top w:val="single" w:color="auto" w:sz="6" w:space="0"/>
              <w:left w:val="nil"/>
              <w:bottom w:val="single" w:color="auto" w:sz="6" w:space="0"/>
              <w:right w:val="single" w:color="auto" w:sz="6" w:space="0"/>
            </w:tcBorders>
            <w:tcMar/>
          </w:tcPr>
          <w:p w:rsidRPr="00044F00" w:rsidR="001521C8" w:rsidP="001521C8" w:rsidRDefault="001521C8" w14:paraId="60061E4C" w14:textId="77777777">
            <w:pPr>
              <w:suppressAutoHyphens/>
              <w:jc w:val="center"/>
              <w:rPr>
                <w:rFonts w:ascii="Arial" w:hAnsi="Arial" w:cs="Arial"/>
                <w:spacing w:val="-3"/>
                <w:szCs w:val="22"/>
              </w:rPr>
            </w:pPr>
          </w:p>
          <w:p w:rsidRPr="00044F00" w:rsidR="001521C8" w:rsidP="001521C8" w:rsidRDefault="001521C8" w14:paraId="629D792A" w14:textId="77777777">
            <w:pPr>
              <w:suppressAutoHyphens/>
              <w:jc w:val="center"/>
              <w:rPr>
                <w:rFonts w:ascii="Arial" w:hAnsi="Arial" w:cs="Arial"/>
                <w:spacing w:val="-3"/>
                <w:szCs w:val="22"/>
              </w:rPr>
            </w:pPr>
            <w:r>
              <w:rPr>
                <w:rFonts w:ascii="Arial" w:hAnsi="Arial" w:cs="Arial"/>
                <w:spacing w:val="-3"/>
                <w:szCs w:val="22"/>
              </w:rPr>
              <w:t>N/A</w:t>
            </w:r>
          </w:p>
        </w:tc>
      </w:tr>
      <w:tr w:rsidRPr="002B100F" w:rsidR="001521C8" w:rsidTr="78751B56" w14:paraId="628604BA"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2B100F" w:rsidR="001521C8" w:rsidP="001521C8" w:rsidRDefault="001521C8" w14:paraId="6DBD24DA" w14:textId="77777777">
            <w:pPr>
              <w:suppressAutoHyphens/>
              <w:jc w:val="both"/>
              <w:rPr>
                <w:rFonts w:ascii="Arial" w:hAnsi="Arial" w:cs="Arial"/>
                <w:b/>
                <w:spacing w:val="-3"/>
              </w:rPr>
            </w:pPr>
            <w:r w:rsidRPr="002B100F">
              <w:rPr>
                <w:rFonts w:ascii="Arial" w:hAnsi="Arial" w:cs="Arial"/>
                <w:b/>
                <w:spacing w:val="-3"/>
              </w:rPr>
              <w:t>KEY TASKS AND RESPONSIBILITIES</w:t>
            </w:r>
          </w:p>
        </w:tc>
      </w:tr>
      <w:tr w:rsidRPr="002B100F" w:rsidR="001521C8" w:rsidTr="78751B56" w14:paraId="55C0948D" w14:textId="77777777">
        <w:tc>
          <w:tcPr>
            <w:tcW w:w="9242" w:type="dxa"/>
            <w:gridSpan w:val="2"/>
            <w:tcBorders>
              <w:top w:val="nil"/>
              <w:left w:val="single" w:color="auto" w:sz="6" w:space="0"/>
              <w:bottom w:val="single" w:color="auto" w:sz="6" w:space="0"/>
              <w:right w:val="single" w:color="auto" w:sz="6" w:space="0"/>
            </w:tcBorders>
            <w:tcMar/>
          </w:tcPr>
          <w:p w:rsidR="00E43EDC" w:rsidP="00E43EDC" w:rsidRDefault="00E43EDC" w14:paraId="40B98EE3" w14:textId="77777777">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rsidR="00E43EDC" w:rsidP="00E43EDC" w:rsidRDefault="00E43EDC" w14:paraId="0E7F7C2C" w14:textId="77777777">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rsidRPr="00687A75" w:rsidR="00E43EDC" w:rsidP="00E43EDC" w:rsidRDefault="00E43EDC" w14:paraId="733B48BE" w14:textId="77777777">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rsidRPr="00687A75" w:rsidR="00E43EDC" w:rsidP="00E43EDC" w:rsidRDefault="00E43EDC" w14:paraId="40B627AB" w14:textId="77777777">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rsidR="00E43EDC" w:rsidP="00E43EDC" w:rsidRDefault="00E43EDC" w14:paraId="7C2F8590" w14:textId="77777777">
            <w:pPr>
              <w:suppressAutoHyphens/>
              <w:jc w:val="both"/>
              <w:rPr>
                <w:rFonts w:ascii="Arial" w:hAnsi="Arial" w:cs="Arial"/>
                <w:spacing w:val="-3"/>
              </w:rPr>
            </w:pPr>
            <w:r>
              <w:rPr>
                <w:rFonts w:ascii="Arial" w:hAnsi="Arial" w:cs="Arial"/>
                <w:spacing w:val="-3"/>
              </w:rPr>
              <w:t xml:space="preserve">Input details of learning support onto the </w:t>
            </w:r>
            <w:proofErr w:type="spellStart"/>
            <w:r>
              <w:rPr>
                <w:rFonts w:ascii="Arial" w:hAnsi="Arial" w:cs="Arial"/>
                <w:spacing w:val="-3"/>
              </w:rPr>
              <w:t>eILP’s</w:t>
            </w:r>
            <w:proofErr w:type="spellEnd"/>
            <w:r>
              <w:rPr>
                <w:rFonts w:ascii="Arial" w:hAnsi="Arial" w:cs="Arial"/>
                <w:spacing w:val="-3"/>
              </w:rPr>
              <w:t xml:space="preserve"> and learning support records system.</w:t>
            </w:r>
          </w:p>
          <w:p w:rsidR="00E43EDC" w:rsidP="00E43EDC" w:rsidRDefault="00E43EDC" w14:paraId="3D7ACAED" w14:textId="77777777">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rsidR="00E43EDC" w:rsidP="00E43EDC" w:rsidRDefault="00E43EDC" w14:paraId="0611C31C" w14:textId="77777777">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rsidR="00E43EDC" w:rsidP="00E43EDC" w:rsidRDefault="00E43EDC" w14:paraId="73C2F66A" w14:textId="77777777">
            <w:pPr>
              <w:suppressAutoHyphens/>
              <w:jc w:val="both"/>
              <w:rPr>
                <w:rFonts w:ascii="Arial" w:hAnsi="Arial" w:cs="Arial"/>
                <w:spacing w:val="-3"/>
                <w:szCs w:val="24"/>
              </w:rPr>
            </w:pPr>
            <w:r>
              <w:rPr>
                <w:rFonts w:ascii="Arial" w:hAnsi="Arial" w:cs="Arial"/>
                <w:spacing w:val="-3"/>
                <w:szCs w:val="24"/>
              </w:rPr>
              <w:t>Liaise closely with the teaching team regarding individual interventions / adjustments for learners and the provision of inclusive learning environments.</w:t>
            </w:r>
          </w:p>
          <w:p w:rsidR="00E43EDC" w:rsidP="00E43EDC" w:rsidRDefault="00E43EDC" w14:paraId="02CCD2E4" w14:textId="77777777">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rsidR="00E43EDC" w:rsidP="00E43EDC" w:rsidRDefault="00E43EDC" w14:paraId="2D14D6F3" w14:textId="650144B1">
            <w:pPr>
              <w:suppressAutoHyphens/>
              <w:jc w:val="both"/>
              <w:rPr>
                <w:rFonts w:ascii="Arial" w:hAnsi="Arial" w:cs="Arial"/>
                <w:spacing w:val="-3"/>
                <w:szCs w:val="24"/>
              </w:rPr>
            </w:pPr>
            <w:r>
              <w:rPr>
                <w:rFonts w:ascii="Arial" w:hAnsi="Arial" w:cs="Arial"/>
                <w:spacing w:val="-3"/>
                <w:szCs w:val="24"/>
              </w:rPr>
              <w:t>Complete all mandatory training requirements.</w:t>
            </w:r>
          </w:p>
          <w:p w:rsidR="007B3444" w:rsidP="00E43EDC" w:rsidRDefault="007B3444" w14:paraId="7CB521B3" w14:textId="77777777">
            <w:pPr>
              <w:suppressAutoHyphens/>
              <w:jc w:val="both"/>
              <w:rPr>
                <w:rFonts w:ascii="Arial" w:hAnsi="Arial" w:cs="Arial"/>
                <w:spacing w:val="-3"/>
                <w:szCs w:val="24"/>
              </w:rPr>
            </w:pPr>
          </w:p>
          <w:p w:rsidR="001521C8" w:rsidP="001521C8" w:rsidRDefault="001521C8" w14:paraId="31D1996C" w14:textId="77777777">
            <w:pPr>
              <w:autoSpaceDE w:val="0"/>
              <w:autoSpaceDN w:val="0"/>
              <w:adjustRightInd w:val="0"/>
              <w:rPr>
                <w:rFonts w:ascii="Arial" w:hAnsi="Arial" w:cs="Arial"/>
                <w:spacing w:val="-3"/>
              </w:rPr>
            </w:pPr>
          </w:p>
          <w:p w:rsidRPr="00E70A7B" w:rsidR="00E70A7B" w:rsidP="00E70A7B" w:rsidRDefault="00E70A7B" w14:paraId="44EAFD9C" w14:textId="0B9A1984">
            <w:pPr>
              <w:jc w:val="center"/>
              <w:rPr>
                <w:rFonts w:ascii="Arial" w:hAnsi="Arial" w:cs="Arial"/>
              </w:rPr>
            </w:pPr>
          </w:p>
        </w:tc>
      </w:tr>
      <w:tr w:rsidRPr="002B100F" w:rsidR="001521C8" w:rsidTr="78751B56"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1521C8" w:rsidP="001521C8" w:rsidRDefault="001521C8" w14:paraId="37130191" w14:textId="77777777">
            <w:pPr>
              <w:suppressAutoHyphens/>
              <w:jc w:val="both"/>
              <w:rPr>
                <w:rFonts w:ascii="Arial" w:hAnsi="Arial" w:cs="Arial"/>
                <w:b/>
                <w:spacing w:val="-3"/>
              </w:rPr>
            </w:pPr>
            <w:r>
              <w:rPr>
                <w:rFonts w:ascii="Arial" w:hAnsi="Arial" w:cs="Arial"/>
                <w:b/>
                <w:spacing w:val="-3"/>
              </w:rPr>
              <w:t>DUTIES</w:t>
            </w:r>
          </w:p>
        </w:tc>
      </w:tr>
      <w:tr w:rsidRPr="002B100F" w:rsidR="001521C8" w:rsidTr="78751B56" w14:paraId="7C45AE17" w14:textId="77777777">
        <w:tc>
          <w:tcPr>
            <w:tcW w:w="9242" w:type="dxa"/>
            <w:gridSpan w:val="2"/>
            <w:tcBorders>
              <w:top w:val="single" w:color="auto" w:sz="6" w:space="0"/>
              <w:left w:val="single" w:color="auto" w:sz="6" w:space="0"/>
              <w:bottom w:val="single" w:color="auto" w:sz="4" w:space="0"/>
              <w:right w:val="single" w:color="auto" w:sz="6" w:space="0"/>
            </w:tcBorders>
            <w:tcMar/>
          </w:tcPr>
          <w:p w:rsidRPr="00E43EDC" w:rsidR="00E43EDC" w:rsidP="00E43EDC" w:rsidRDefault="00E43EDC" w14:paraId="1517B640" w14:textId="77777777">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rsidRPr="00E43EDC" w:rsidR="00E43EDC" w:rsidP="00E43EDC" w:rsidRDefault="00E43EDC" w14:paraId="4B94D5A5" w14:textId="77777777">
            <w:pPr>
              <w:suppressAutoHyphens/>
              <w:jc w:val="both"/>
              <w:rPr>
                <w:rFonts w:ascii="Arial" w:hAnsi="Arial" w:cs="Arial"/>
                <w:spacing w:val="-3"/>
              </w:rPr>
            </w:pPr>
          </w:p>
          <w:p w:rsidRPr="00E43EDC" w:rsidR="00E43EDC" w:rsidP="00E43EDC" w:rsidRDefault="00E43EDC" w14:paraId="2D22D256" w14:textId="77777777">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rsidRPr="00E43EDC" w:rsidR="00E43EDC" w:rsidP="00E43EDC" w:rsidRDefault="00E43EDC" w14:paraId="3DEEC669" w14:textId="77777777">
            <w:pPr>
              <w:suppressAutoHyphens/>
              <w:jc w:val="both"/>
              <w:rPr>
                <w:rFonts w:ascii="Arial" w:hAnsi="Arial" w:cs="Arial"/>
                <w:spacing w:val="-3"/>
              </w:rPr>
            </w:pPr>
          </w:p>
          <w:p w:rsidRPr="00E43EDC" w:rsidR="00E43EDC" w:rsidP="00E43EDC" w:rsidRDefault="00E43EDC" w14:paraId="345F23B5" w14:textId="77777777">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rsidRPr="00E43EDC" w:rsidR="00E43EDC" w:rsidP="00E43EDC" w:rsidRDefault="00E43EDC" w14:paraId="3656B9AB" w14:textId="77777777">
            <w:pPr>
              <w:suppressAutoHyphens/>
              <w:jc w:val="both"/>
              <w:rPr>
                <w:rFonts w:ascii="Arial" w:hAnsi="Arial" w:cs="Arial"/>
                <w:spacing w:val="-3"/>
              </w:rPr>
            </w:pPr>
          </w:p>
          <w:p w:rsidRPr="00E43EDC" w:rsidR="00E43EDC" w:rsidP="00E43EDC" w:rsidRDefault="00E43EDC" w14:paraId="6E113580" w14:textId="77777777">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rsidRPr="00E43EDC" w:rsidR="00E43EDC" w:rsidP="00E43EDC" w:rsidRDefault="00E43EDC" w14:paraId="45FB0818" w14:textId="77777777">
            <w:pPr>
              <w:suppressAutoHyphens/>
              <w:jc w:val="both"/>
              <w:rPr>
                <w:rFonts w:ascii="Arial" w:hAnsi="Arial" w:cs="Arial"/>
                <w:spacing w:val="-3"/>
              </w:rPr>
            </w:pPr>
          </w:p>
          <w:p w:rsidRPr="00E43EDC" w:rsidR="00E43EDC" w:rsidP="00E43EDC" w:rsidRDefault="00E43EDC" w14:paraId="3513E3B4" w14:textId="77777777">
            <w:pPr>
              <w:suppressAutoHyphens/>
              <w:jc w:val="both"/>
              <w:rPr>
                <w:rFonts w:ascii="Arial" w:hAnsi="Arial" w:cs="Arial"/>
                <w:spacing w:val="-3"/>
              </w:rPr>
            </w:pPr>
            <w:r w:rsidRPr="00E43EDC">
              <w:rPr>
                <w:rFonts w:ascii="Arial" w:hAnsi="Arial" w:cs="Arial"/>
                <w:spacing w:val="-3"/>
              </w:rPr>
              <w:t>Attend meetings and CPD sessions, as requested throughout the year.</w:t>
            </w:r>
          </w:p>
          <w:p w:rsidRPr="00E43EDC" w:rsidR="00E43EDC" w:rsidP="00E43EDC" w:rsidRDefault="00E43EDC" w14:paraId="049F31CB" w14:textId="77777777">
            <w:pPr>
              <w:suppressAutoHyphens/>
              <w:jc w:val="both"/>
              <w:rPr>
                <w:rFonts w:ascii="Arial" w:hAnsi="Arial" w:cs="Arial"/>
                <w:spacing w:val="-3"/>
              </w:rPr>
            </w:pPr>
          </w:p>
          <w:p w:rsidRPr="00E43EDC" w:rsidR="00E43EDC" w:rsidP="00E43EDC" w:rsidRDefault="00E43EDC" w14:paraId="3AB455B8" w14:textId="77777777">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rsidRPr="00E43EDC" w:rsidR="00E43EDC" w:rsidP="00E43EDC" w:rsidRDefault="00E43EDC" w14:paraId="53128261" w14:textId="77777777">
            <w:pPr>
              <w:suppressAutoHyphens/>
              <w:jc w:val="both"/>
              <w:rPr>
                <w:rFonts w:ascii="Arial" w:hAnsi="Arial" w:cs="Arial"/>
                <w:spacing w:val="-3"/>
              </w:rPr>
            </w:pPr>
          </w:p>
          <w:p w:rsidRPr="00E43EDC" w:rsidR="00E43EDC" w:rsidP="00E43EDC" w:rsidRDefault="00E43EDC" w14:paraId="722AA732" w14:textId="77777777">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rsidRPr="00E43EDC" w:rsidR="00E43EDC" w:rsidP="00E43EDC" w:rsidRDefault="00E43EDC" w14:paraId="62486C05" w14:textId="77777777">
            <w:pPr>
              <w:suppressAutoHyphens/>
              <w:jc w:val="both"/>
              <w:rPr>
                <w:rFonts w:ascii="Arial" w:hAnsi="Arial" w:cs="Arial"/>
                <w:spacing w:val="-3"/>
              </w:rPr>
            </w:pPr>
          </w:p>
          <w:p w:rsidRPr="00E43EDC" w:rsidR="00E43EDC" w:rsidP="00E43EDC" w:rsidRDefault="00E43EDC" w14:paraId="2DB3BDAD" w14:textId="77777777">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rsidRPr="00E43EDC" w:rsidR="00E43EDC" w:rsidP="00E43EDC" w:rsidRDefault="00E43EDC" w14:paraId="4101652C" w14:textId="77777777">
            <w:pPr>
              <w:suppressAutoHyphens/>
              <w:jc w:val="both"/>
              <w:rPr>
                <w:rFonts w:ascii="Arial" w:hAnsi="Arial" w:cs="Arial"/>
                <w:spacing w:val="-3"/>
              </w:rPr>
            </w:pPr>
          </w:p>
          <w:p w:rsidRPr="00E43EDC" w:rsidR="00E43EDC" w:rsidP="00E43EDC" w:rsidRDefault="00E43EDC" w14:paraId="1484DAB0" w14:textId="77777777">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rsidRPr="00E43EDC" w:rsidR="00E43EDC" w:rsidP="00E43EDC" w:rsidRDefault="00E43EDC" w14:paraId="4B99056E" w14:textId="77777777">
            <w:pPr>
              <w:suppressAutoHyphens/>
              <w:jc w:val="both"/>
              <w:rPr>
                <w:rFonts w:ascii="Arial" w:hAnsi="Arial" w:cs="Arial"/>
                <w:spacing w:val="-3"/>
              </w:rPr>
            </w:pPr>
          </w:p>
          <w:p w:rsidRPr="002B100F" w:rsidR="001521C8" w:rsidP="00E43EDC" w:rsidRDefault="00E43EDC" w14:paraId="3864734E" w14:textId="77777777">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rsidR="002233CF" w:rsidP="00906D89" w:rsidRDefault="002233CF" w14:paraId="3CF2D8B6" w14:textId="77777777">
      <w:pPr>
        <w:suppressAutoHyphens/>
        <w:ind w:left="720" w:hanging="720"/>
        <w:jc w:val="right"/>
        <w:rPr>
          <w:rFonts w:ascii="Arial" w:hAnsi="Arial" w:cs="Arial"/>
          <w:spacing w:val="-3"/>
        </w:rPr>
      </w:pPr>
    </w:p>
    <w:p w:rsidR="00645161" w:rsidP="00906D89" w:rsidRDefault="00645161" w14:paraId="0FB78278" w14:textId="77777777">
      <w:pPr>
        <w:suppressAutoHyphens/>
        <w:ind w:left="720" w:hanging="720"/>
        <w:jc w:val="right"/>
        <w:rPr>
          <w:rFonts w:ascii="Arial" w:hAnsi="Arial" w:cs="Arial"/>
          <w:spacing w:val="-3"/>
        </w:rPr>
      </w:pPr>
    </w:p>
    <w:p w:rsidR="00645161" w:rsidP="00906D89" w:rsidRDefault="00645161" w14:paraId="1FC39945" w14:textId="77777777">
      <w:pPr>
        <w:suppressAutoHyphens/>
        <w:ind w:left="720" w:hanging="720"/>
        <w:jc w:val="right"/>
        <w:rPr>
          <w:rFonts w:ascii="Arial" w:hAnsi="Arial" w:cs="Arial"/>
          <w:spacing w:val="-3"/>
        </w:rPr>
      </w:pPr>
    </w:p>
    <w:p w:rsidR="00645161" w:rsidP="00906D89" w:rsidRDefault="00645161" w14:paraId="0562CB0E" w14:textId="77777777">
      <w:pPr>
        <w:suppressAutoHyphens/>
        <w:ind w:left="720" w:hanging="720"/>
        <w:jc w:val="right"/>
        <w:rPr>
          <w:rFonts w:ascii="Arial" w:hAnsi="Arial" w:cs="Arial"/>
          <w:spacing w:val="-3"/>
        </w:rPr>
      </w:pPr>
    </w:p>
    <w:p w:rsidR="00645161" w:rsidP="00906D89" w:rsidRDefault="00645161" w14:paraId="34CE0A41" w14:textId="77777777">
      <w:pPr>
        <w:suppressAutoHyphens/>
        <w:ind w:left="720" w:hanging="720"/>
        <w:jc w:val="right"/>
        <w:rPr>
          <w:rFonts w:ascii="Arial" w:hAnsi="Arial" w:cs="Arial"/>
          <w:spacing w:val="-3"/>
        </w:rPr>
      </w:pPr>
    </w:p>
    <w:p w:rsidR="00645161" w:rsidP="00906D89" w:rsidRDefault="00645161" w14:paraId="62EBF3C5" w14:textId="77777777">
      <w:pPr>
        <w:suppressAutoHyphens/>
        <w:ind w:left="720" w:hanging="720"/>
        <w:jc w:val="right"/>
        <w:rPr>
          <w:rFonts w:ascii="Arial" w:hAnsi="Arial" w:cs="Arial"/>
          <w:spacing w:val="-3"/>
        </w:rPr>
      </w:pPr>
    </w:p>
    <w:p w:rsidR="00645161" w:rsidP="00906D89" w:rsidRDefault="00645161" w14:paraId="6D98A12B" w14:textId="77777777">
      <w:pPr>
        <w:suppressAutoHyphens/>
        <w:ind w:left="720" w:hanging="720"/>
        <w:jc w:val="right"/>
        <w:rPr>
          <w:rFonts w:ascii="Arial" w:hAnsi="Arial" w:cs="Arial"/>
          <w:spacing w:val="-3"/>
        </w:rPr>
      </w:pPr>
    </w:p>
    <w:p w:rsidR="00C758FC" w:rsidRDefault="00C758FC" w14:paraId="2946DB82" w14:textId="77777777">
      <w: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332927" w14:paraId="77F0B916" w14:textId="77777777">
        <w:trPr>
          <w:cantSplit/>
        </w:trPr>
        <w:tc>
          <w:tcPr>
            <w:tcW w:w="9198" w:type="dxa"/>
            <w:tcBorders>
              <w:top w:val="single" w:color="000000" w:sz="4" w:space="0"/>
              <w:bottom w:val="single" w:color="000000" w:sz="4" w:space="0"/>
            </w:tcBorders>
            <w:shd w:val="clear" w:color="auto" w:fill="D9D9D9"/>
          </w:tcPr>
          <w:p w:rsidRPr="00A63814" w:rsidR="002233CF" w:rsidP="00332927" w:rsidRDefault="002233CF" w14:paraId="7C10C4B0" w14:textId="77777777">
            <w:pPr>
              <w:suppressAutoHyphens/>
              <w:ind w:left="540" w:hanging="540"/>
              <w:jc w:val="both"/>
              <w:rPr>
                <w:rFonts w:ascii="Arial" w:hAnsi="Arial" w:cs="Arial"/>
                <w:b/>
                <w:spacing w:val="-3"/>
              </w:rPr>
            </w:pPr>
            <w:r>
              <w:rPr>
                <w:rFonts w:ascii="Arial" w:hAnsi="Arial" w:cs="Arial"/>
                <w:b/>
                <w:spacing w:val="-3"/>
              </w:rPr>
              <w:t>DUTIES</w:t>
            </w:r>
          </w:p>
        </w:tc>
      </w:tr>
      <w:tr w:rsidRPr="002B100F" w:rsidR="002233CF" w:rsidTr="00332927" w14:paraId="29BB4471" w14:textId="77777777">
        <w:trPr>
          <w:cantSplit/>
        </w:trPr>
        <w:tc>
          <w:tcPr>
            <w:tcW w:w="9198" w:type="dxa"/>
          </w:tcPr>
          <w:p w:rsidR="00D37160" w:rsidP="00D37160" w:rsidRDefault="00D37160" w14:paraId="4A4F9F76" w14:textId="77777777">
            <w:pPr>
              <w:pStyle w:val="paragraph"/>
              <w:numPr>
                <w:ilvl w:val="0"/>
                <w:numId w:val="16"/>
              </w:numPr>
              <w:spacing w:before="0" w:beforeAutospacing="0" w:after="0" w:afterAutospacing="0"/>
              <w:textAlignment w:val="baseline"/>
              <w:rPr>
                <w:rStyle w:val="eop"/>
                <w:rFonts w:ascii="Arial" w:hAnsi="Arial" w:cs="Arial"/>
              </w:rPr>
            </w:pPr>
            <w:proofErr w:type="gramStart"/>
            <w:r w:rsidRPr="008B7157">
              <w:rPr>
                <w:rStyle w:val="normaltextrun"/>
                <w:rFonts w:ascii="Arial" w:hAnsi="Arial" w:cs="Arial"/>
              </w:rPr>
              <w:t>You</w:t>
            </w:r>
            <w:proofErr w:type="gramEnd"/>
            <w:r w:rsidRPr="008B7157">
              <w:rPr>
                <w:rStyle w:val="normaltextrun"/>
                <w:rFonts w:ascii="Arial" w:hAnsi="Arial" w:cs="Arial"/>
              </w:rPr>
              <w:t>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D37160" w:rsidP="00D37160" w:rsidRDefault="00D37160" w14:paraId="5997CC1D" w14:textId="77777777">
            <w:pPr>
              <w:pStyle w:val="paragraph"/>
              <w:spacing w:before="0" w:beforeAutospacing="0" w:after="0" w:afterAutospacing="0"/>
              <w:ind w:left="750"/>
              <w:textAlignment w:val="baseline"/>
              <w:rPr>
                <w:rFonts w:ascii="Arial" w:hAnsi="Arial" w:cs="Arial"/>
              </w:rPr>
            </w:pPr>
          </w:p>
          <w:p w:rsidRPr="00991F8E" w:rsidR="00D37160" w:rsidP="00D37160" w:rsidRDefault="00D37160" w14:paraId="61BAF760"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37160" w:rsidP="00D37160" w:rsidRDefault="00D37160" w14:paraId="644B5BCD"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37160" w:rsidP="00D37160" w:rsidRDefault="00D37160" w14:paraId="2AEB09FC"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D37160" w:rsidP="00D37160" w:rsidRDefault="00D37160" w14:paraId="7BA97ADC" w14:textId="77777777">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D37160" w:rsidP="00D37160" w:rsidRDefault="00D37160" w14:paraId="110FFD37" w14:textId="77777777">
            <w:pPr>
              <w:pStyle w:val="paragraph"/>
              <w:spacing w:before="0" w:beforeAutospacing="0" w:after="0" w:afterAutospacing="0"/>
              <w:ind w:left="600"/>
              <w:textAlignment w:val="baseline"/>
              <w:rPr>
                <w:rFonts w:ascii="Arial" w:hAnsi="Arial" w:cs="Arial"/>
              </w:rPr>
            </w:pPr>
          </w:p>
          <w:p w:rsidR="00D37160" w:rsidP="00D37160" w:rsidRDefault="00D37160" w14:paraId="034AAAB7" w14:textId="77777777">
            <w:pPr>
              <w:pStyle w:val="BodyText"/>
              <w:rPr>
                <w:rFonts w:ascii="Arial" w:hAnsi="Arial" w:cs="Arial"/>
                <w:szCs w:val="24"/>
              </w:rPr>
            </w:pPr>
            <w:r w:rsidRPr="00D60F1C">
              <w:rPr>
                <w:rFonts w:ascii="Arial" w:hAnsi="Arial" w:cs="Arial"/>
                <w:szCs w:val="24"/>
              </w:rPr>
              <w:t>To promote Equality, Diversity and Inclusion at every opportunity.</w:t>
            </w:r>
          </w:p>
          <w:p w:rsidR="00D60F1C" w:rsidP="00D37160" w:rsidRDefault="00D60F1C" w14:paraId="6B699379" w14:textId="77777777">
            <w:pPr>
              <w:pStyle w:val="BodyText"/>
              <w:rPr>
                <w:rFonts w:ascii="Arial" w:hAnsi="Arial" w:cs="Arial"/>
                <w:szCs w:val="24"/>
              </w:rPr>
            </w:pPr>
          </w:p>
        </w:tc>
      </w:tr>
      <w:tr w:rsidRPr="002B100F" w:rsidR="002233CF" w:rsidTr="00332927" w14:paraId="7E2E5336" w14:textId="77777777">
        <w:trPr>
          <w:cantSplit/>
        </w:trPr>
        <w:tc>
          <w:tcPr>
            <w:tcW w:w="9198" w:type="dxa"/>
          </w:tcPr>
          <w:p w:rsidR="002233CF" w:rsidP="00332927" w:rsidRDefault="002233CF" w14:paraId="4C66294D" w14:textId="77777777">
            <w:pPr>
              <w:pStyle w:val="BodyText"/>
              <w:rPr>
                <w:rFonts w:ascii="Arial" w:hAnsi="Arial" w:cs="Arial"/>
                <w:szCs w:val="24"/>
              </w:rPr>
            </w:pPr>
            <w:r>
              <w:rPr>
                <w:rFonts w:ascii="Arial" w:hAnsi="Arial" w:cs="Arial"/>
                <w:szCs w:val="24"/>
              </w:rPr>
              <w:t>P</w:t>
            </w:r>
            <w:r w:rsidRPr="002B4A97">
              <w:rPr>
                <w:rFonts w:ascii="Arial" w:hAnsi="Arial" w:cs="Arial"/>
                <w:szCs w:val="24"/>
              </w:rPr>
              <w:t>romote College sustainability policies and strategies by personal commitment and lead by example.</w:t>
            </w:r>
          </w:p>
          <w:p w:rsidRPr="002B100F" w:rsidR="002233CF" w:rsidP="00332927" w:rsidRDefault="002233CF" w14:paraId="3FE9F23F" w14:textId="77777777">
            <w:pPr>
              <w:suppressAutoHyphens/>
              <w:jc w:val="both"/>
              <w:rPr>
                <w:rFonts w:ascii="Arial" w:hAnsi="Arial" w:cs="Arial"/>
                <w:spacing w:val="-3"/>
              </w:rPr>
            </w:pPr>
          </w:p>
        </w:tc>
      </w:tr>
      <w:tr w:rsidRPr="002B69E7" w:rsidR="005A5FCB" w:rsidTr="00DA2A38" w14:paraId="0C6DED2D" w14:textId="77777777">
        <w:trPr>
          <w:cantSplit/>
        </w:trPr>
        <w:tc>
          <w:tcPr>
            <w:tcW w:w="9198" w:type="dxa"/>
          </w:tcPr>
          <w:p w:rsidRPr="002B69E7" w:rsidR="005A5FCB" w:rsidP="005A5FCB" w:rsidRDefault="005A5FCB" w14:paraId="186EB1CB" w14:textId="77777777">
            <w:pPr>
              <w:jc w:val="both"/>
              <w:rPr>
                <w:rFonts w:ascii="Arial" w:hAnsi="Arial" w:cs="Arial"/>
                <w:szCs w:val="24"/>
              </w:rPr>
            </w:pPr>
            <w:r w:rsidRPr="002B69E7">
              <w:rPr>
                <w:rFonts w:ascii="Arial" w:hAnsi="Arial" w:cs="Arial"/>
                <w:szCs w:val="24"/>
              </w:rPr>
              <w:t xml:space="preserve">Active involvement </w:t>
            </w:r>
            <w:r>
              <w:rPr>
                <w:rFonts w:ascii="Arial" w:hAnsi="Arial" w:cs="Arial"/>
                <w:szCs w:val="24"/>
              </w:rPr>
              <w:t>in carbon reduction, embedding </w:t>
            </w:r>
            <w:r w:rsidRPr="002B69E7">
              <w:rPr>
                <w:rFonts w:ascii="Arial" w:hAnsi="Arial" w:cs="Arial"/>
                <w:szCs w:val="24"/>
              </w:rPr>
              <w:t xml:space="preserve">of carbon reduction practices (lights off, heating down etc.) </w:t>
            </w:r>
          </w:p>
          <w:p w:rsidRPr="002B69E7" w:rsidR="005A5FCB" w:rsidP="005A5FCB" w:rsidRDefault="005A5FCB" w14:paraId="1F72F646" w14:textId="77777777">
            <w:pPr>
              <w:pStyle w:val="BodyText"/>
              <w:rPr>
                <w:rFonts w:ascii="Arial" w:hAnsi="Arial" w:cs="Arial"/>
              </w:rPr>
            </w:pPr>
          </w:p>
        </w:tc>
      </w:tr>
      <w:tr w:rsidRPr="002B100F" w:rsidR="005A5FCB" w:rsidTr="00DA2A38" w14:paraId="58749633" w14:textId="77777777">
        <w:trPr>
          <w:cantSplit/>
        </w:trPr>
        <w:tc>
          <w:tcPr>
            <w:tcW w:w="9198" w:type="dxa"/>
          </w:tcPr>
          <w:p w:rsidR="005A5FCB" w:rsidP="005A5FCB" w:rsidRDefault="005A5FCB" w14:paraId="4023AC10" w14:textId="77777777">
            <w:pPr>
              <w:pStyle w:val="BodyText"/>
              <w:rPr>
                <w:rFonts w:ascii="Arial" w:hAnsi="Arial" w:cs="Arial"/>
                <w:szCs w:val="24"/>
              </w:rPr>
            </w:pPr>
            <w:r w:rsidRPr="002B69E7">
              <w:rPr>
                <w:rFonts w:ascii="Arial" w:hAnsi="Arial" w:cs="Arial"/>
                <w:szCs w:val="24"/>
              </w:rPr>
              <w:t>To be vigilant in relation to the College’s approach to Reduce, Reuse and Recycle ethos.</w:t>
            </w:r>
          </w:p>
          <w:p w:rsidR="005A5FCB" w:rsidP="005A5FCB" w:rsidRDefault="005A5FCB" w14:paraId="08CE6F91" w14:textId="77777777">
            <w:pPr>
              <w:pStyle w:val="BodyText"/>
              <w:rPr>
                <w:rFonts w:ascii="Arial" w:hAnsi="Arial" w:cs="Arial"/>
              </w:rPr>
            </w:pPr>
          </w:p>
        </w:tc>
      </w:tr>
      <w:tr w:rsidRPr="002B100F" w:rsidR="002233CF" w:rsidTr="00332927" w14:paraId="53AC0094" w14:textId="77777777">
        <w:trPr>
          <w:cantSplit/>
        </w:trPr>
        <w:tc>
          <w:tcPr>
            <w:tcW w:w="9198" w:type="dxa"/>
          </w:tcPr>
          <w:p w:rsidRPr="002B100F" w:rsidR="002233CF" w:rsidP="00332927" w:rsidRDefault="002233CF" w14:paraId="466E0E77" w14:textId="77777777">
            <w:pPr>
              <w:pStyle w:val="BodyText"/>
              <w:rPr>
                <w:rFonts w:ascii="Arial" w:hAnsi="Arial" w:cs="Arial"/>
              </w:rPr>
            </w:pPr>
            <w:r>
              <w:rPr>
                <w:rFonts w:ascii="Arial" w:hAnsi="Arial" w:cs="Arial"/>
              </w:rPr>
              <w:t>T</w:t>
            </w:r>
            <w:r w:rsidRPr="002B100F">
              <w:rPr>
                <w:rFonts w:ascii="Arial" w:hAnsi="Arial" w:cs="Arial"/>
              </w:rPr>
              <w:t>ake an active role in all team activities to ensure full compliance with agreed safety, quality and environmental standards and expectations.</w:t>
            </w:r>
          </w:p>
          <w:p w:rsidR="002233CF" w:rsidP="00332927" w:rsidRDefault="002233CF" w14:paraId="61CDCEAD" w14:textId="77777777">
            <w:pPr>
              <w:pStyle w:val="BodyText"/>
              <w:rPr>
                <w:rFonts w:ascii="Arial" w:hAnsi="Arial" w:cs="Arial"/>
                <w:szCs w:val="24"/>
              </w:rPr>
            </w:pPr>
          </w:p>
          <w:p w:rsidRPr="00E34F59" w:rsidR="00E34F59" w:rsidP="00E34F59" w:rsidRDefault="00E34F59" w14:paraId="7848E880" w14:textId="77777777">
            <w:pPr>
              <w:pStyle w:val="BodyText"/>
              <w:rPr>
                <w:rFonts w:ascii="Arial" w:hAnsi="Arial" w:cs="Arial"/>
                <w:szCs w:val="24"/>
              </w:rPr>
            </w:pPr>
            <w:r w:rsidRPr="00E34F59">
              <w:rPr>
                <w:rFonts w:ascii="Arial" w:hAnsi="Arial" w:cs="Arial"/>
                <w:szCs w:val="24"/>
              </w:rPr>
              <w:t xml:space="preserve">Participate in staff review and development in line with </w:t>
            </w:r>
            <w:proofErr w:type="gramStart"/>
            <w:r w:rsidRPr="00E34F59">
              <w:rPr>
                <w:rFonts w:ascii="Arial" w:hAnsi="Arial" w:cs="Arial"/>
                <w:szCs w:val="24"/>
              </w:rPr>
              <w:t>College</w:t>
            </w:r>
            <w:proofErr w:type="gramEnd"/>
            <w:r w:rsidRPr="00E34F59">
              <w:rPr>
                <w:rFonts w:ascii="Arial" w:hAnsi="Arial" w:cs="Arial"/>
                <w:szCs w:val="24"/>
              </w:rPr>
              <w:t xml:space="preserve"> needs. Agree objectives with the Line Manager and ensure they are achieved.</w:t>
            </w:r>
          </w:p>
          <w:p w:rsidRPr="00E34F59" w:rsidR="00E34F59" w:rsidP="00E34F59" w:rsidRDefault="00E34F59" w14:paraId="6BB9E253" w14:textId="77777777">
            <w:pPr>
              <w:pStyle w:val="BodyText"/>
              <w:rPr>
                <w:rFonts w:ascii="Arial" w:hAnsi="Arial" w:cs="Arial"/>
                <w:szCs w:val="24"/>
              </w:rPr>
            </w:pPr>
          </w:p>
          <w:p w:rsidRPr="00E34F59" w:rsidR="00E34F59" w:rsidP="00E34F59" w:rsidRDefault="00E34F59" w14:paraId="64B92A12" w14:textId="77777777">
            <w:pPr>
              <w:pStyle w:val="BodyText"/>
              <w:rPr>
                <w:rFonts w:ascii="Arial" w:hAnsi="Arial" w:cs="Arial"/>
                <w:szCs w:val="24"/>
              </w:rPr>
            </w:pPr>
            <w:r w:rsidRPr="00E34F59">
              <w:rPr>
                <w:rFonts w:ascii="Arial" w:hAnsi="Arial" w:cs="Arial"/>
                <w:szCs w:val="24"/>
              </w:rPr>
              <w:t xml:space="preserve">Maximise effective use of time and personal ability. </w:t>
            </w:r>
          </w:p>
          <w:p w:rsidRPr="00E34F59" w:rsidR="00E34F59" w:rsidP="00E34F59" w:rsidRDefault="00E34F59" w14:paraId="23DE523C" w14:textId="77777777">
            <w:pPr>
              <w:pStyle w:val="BodyText"/>
              <w:rPr>
                <w:rFonts w:ascii="Arial" w:hAnsi="Arial" w:cs="Arial"/>
                <w:szCs w:val="24"/>
              </w:rPr>
            </w:pPr>
          </w:p>
          <w:p w:rsidRPr="00E34F59" w:rsidR="00E34F59" w:rsidP="00E34F59" w:rsidRDefault="00E34F59" w14:paraId="1FE9DDAD" w14:textId="77777777">
            <w:pPr>
              <w:pStyle w:val="BodyText"/>
              <w:rPr>
                <w:rFonts w:ascii="Arial" w:hAnsi="Arial" w:cs="Arial"/>
                <w:szCs w:val="24"/>
              </w:rPr>
            </w:pPr>
            <w:r w:rsidRPr="00E34F59">
              <w:rPr>
                <w:rFonts w:ascii="Arial" w:hAnsi="Arial" w:cs="Arial"/>
                <w:szCs w:val="24"/>
              </w:rPr>
              <w:t xml:space="preserve">Be responsible for promoting and safeguarding the welfare of children, young people and vulnerable adults </w:t>
            </w:r>
            <w:proofErr w:type="gramStart"/>
            <w:r w:rsidRPr="00E34F59">
              <w:rPr>
                <w:rFonts w:ascii="Arial" w:hAnsi="Arial" w:cs="Arial"/>
                <w:szCs w:val="24"/>
              </w:rPr>
              <w:t>at all times</w:t>
            </w:r>
            <w:proofErr w:type="gramEnd"/>
            <w:r w:rsidRPr="00E34F59">
              <w:rPr>
                <w:rFonts w:ascii="Arial" w:hAnsi="Arial" w:cs="Arial"/>
                <w:szCs w:val="24"/>
              </w:rPr>
              <w:t xml:space="preserve"> in line with the College’s own Safeguarding Policy and practices.</w:t>
            </w:r>
          </w:p>
          <w:p w:rsidR="00E34F59" w:rsidP="00C758FC" w:rsidRDefault="00E34F59" w14:paraId="52E56223" w14:textId="77777777">
            <w:pPr>
              <w:pStyle w:val="BodyText"/>
              <w:rPr>
                <w:rFonts w:ascii="Arial" w:hAnsi="Arial" w:cs="Arial"/>
                <w:szCs w:val="24"/>
              </w:rPr>
            </w:pPr>
          </w:p>
        </w:tc>
      </w:tr>
      <w:tr w:rsidRPr="002B100F" w:rsidR="00C758FC" w:rsidTr="00332927" w14:paraId="4377A952" w14:textId="77777777">
        <w:trPr>
          <w:cantSplit/>
        </w:trPr>
        <w:tc>
          <w:tcPr>
            <w:tcW w:w="9198" w:type="dxa"/>
          </w:tcPr>
          <w:p w:rsidRPr="00E34F59" w:rsidR="00C758FC" w:rsidP="00C758FC" w:rsidRDefault="00C758FC" w14:paraId="2774FD8D" w14:textId="77777777">
            <w:pPr>
              <w:pStyle w:val="BodyText"/>
              <w:rPr>
                <w:rFonts w:ascii="Arial" w:hAnsi="Arial" w:cs="Arial"/>
                <w:szCs w:val="24"/>
              </w:rPr>
            </w:pPr>
            <w:r w:rsidRPr="00E34F59">
              <w:rPr>
                <w:rFonts w:ascii="Arial" w:hAnsi="Arial" w:cs="Arial"/>
                <w:szCs w:val="24"/>
              </w:rPr>
              <w:t>Work flexibly within own range of competence, undertaking the appropriate training and development to extend skills and abilities to meet the needs of the College.</w:t>
            </w:r>
          </w:p>
          <w:p w:rsidRPr="00C758FC" w:rsidR="00C758FC" w:rsidP="00C758FC" w:rsidRDefault="00C758FC" w14:paraId="07547A01" w14:textId="77777777">
            <w:pPr>
              <w:jc w:val="both"/>
              <w:rPr>
                <w:rFonts w:ascii="Arial" w:hAnsi="Arial" w:cs="Arial"/>
                <w:szCs w:val="24"/>
              </w:rPr>
            </w:pPr>
          </w:p>
        </w:tc>
      </w:tr>
      <w:tr w:rsidRPr="002B100F" w:rsidR="00C758FC" w:rsidTr="00332927" w14:paraId="3199E95D" w14:textId="77777777">
        <w:trPr>
          <w:cantSplit/>
        </w:trPr>
        <w:tc>
          <w:tcPr>
            <w:tcW w:w="9198" w:type="dxa"/>
          </w:tcPr>
          <w:p w:rsidRPr="00E34F59" w:rsidR="00C758FC" w:rsidP="00C758FC" w:rsidRDefault="00C758FC" w14:paraId="186D8829" w14:textId="77777777">
            <w:pPr>
              <w:pStyle w:val="BodyText"/>
              <w:rPr>
                <w:rFonts w:ascii="Arial" w:hAnsi="Arial" w:cs="Arial"/>
                <w:szCs w:val="24"/>
              </w:rPr>
            </w:pPr>
            <w:r>
              <w:rPr>
                <w:rFonts w:ascii="Arial" w:hAnsi="Arial" w:cs="Arial"/>
                <w:szCs w:val="24"/>
              </w:rPr>
              <w:t>B</w:t>
            </w:r>
            <w:r w:rsidRPr="00E34F59">
              <w:rPr>
                <w:rFonts w:ascii="Arial" w:hAnsi="Arial" w:cs="Arial"/>
                <w:szCs w:val="24"/>
              </w:rPr>
              <w:t>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rsidRPr="00C758FC" w:rsidR="00C758FC" w:rsidP="00C758FC" w:rsidRDefault="00C758FC" w14:paraId="5043CB0F" w14:textId="77777777">
            <w:pPr>
              <w:jc w:val="both"/>
              <w:rPr>
                <w:rFonts w:ascii="Arial" w:hAnsi="Arial" w:cs="Arial"/>
                <w:szCs w:val="24"/>
              </w:rPr>
            </w:pPr>
          </w:p>
        </w:tc>
      </w:tr>
      <w:tr w:rsidRPr="002B100F" w:rsidR="00C758FC" w:rsidTr="00332927" w14:paraId="17645CF3" w14:textId="77777777">
        <w:trPr>
          <w:cantSplit/>
        </w:trPr>
        <w:tc>
          <w:tcPr>
            <w:tcW w:w="9198" w:type="dxa"/>
          </w:tcPr>
          <w:p w:rsidRPr="00C758FC" w:rsidR="00C758FC" w:rsidP="00C758FC" w:rsidRDefault="00C758FC" w14:paraId="6FA7754D" w14:textId="77777777">
            <w:pPr>
              <w:jc w:val="both"/>
              <w:rPr>
                <w:rFonts w:ascii="Arial" w:hAnsi="Arial" w:cs="Arial"/>
                <w:szCs w:val="24"/>
              </w:rPr>
            </w:pPr>
            <w:r w:rsidRPr="00C758FC">
              <w:rPr>
                <w:rFonts w:ascii="Arial" w:hAnsi="Arial" w:cs="Arial"/>
                <w:szCs w:val="24"/>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rsidRPr="00C758FC" w:rsidR="00C758FC" w:rsidP="005E1994" w:rsidRDefault="00C758FC" w14:paraId="07459315" w14:textId="77777777">
            <w:pPr>
              <w:pStyle w:val="BodyText"/>
              <w:rPr>
                <w:rFonts w:ascii="Arial" w:hAnsi="Arial" w:cs="Arial"/>
                <w:szCs w:val="24"/>
              </w:rPr>
            </w:pPr>
          </w:p>
        </w:tc>
      </w:tr>
    </w:tbl>
    <w:p w:rsidRPr="002B100F" w:rsidR="002E688C" w:rsidP="00906D89" w:rsidRDefault="00903E09" w14:paraId="6537F28F" w14:textId="77777777">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AB6C4D" w14:paraId="72E92CFC" w14:textId="77777777">
        <w:trPr>
          <w:cantSplit/>
        </w:trPr>
        <w:tc>
          <w:tcPr>
            <w:tcW w:w="9198" w:type="dxa"/>
            <w:tcBorders>
              <w:top w:val="single" w:color="000000" w:sz="4" w:space="0"/>
              <w:bottom w:val="single" w:color="000000" w:sz="4" w:space="0"/>
            </w:tcBorders>
            <w:shd w:val="clear" w:color="auto" w:fill="D9D9D9"/>
          </w:tcPr>
          <w:p w:rsidRPr="00A63814" w:rsidR="006B2461" w:rsidP="00A63814" w:rsidRDefault="00A63814" w14:paraId="27A9E05F" w14:textId="77777777">
            <w:pPr>
              <w:suppressAutoHyphens/>
              <w:ind w:left="540" w:hanging="540"/>
              <w:jc w:val="both"/>
              <w:rPr>
                <w:rFonts w:ascii="Arial" w:hAnsi="Arial" w:cs="Arial"/>
                <w:b/>
                <w:spacing w:val="-3"/>
              </w:rPr>
            </w:pPr>
            <w:r>
              <w:rPr>
                <w:rFonts w:ascii="Arial" w:hAnsi="Arial" w:cs="Arial"/>
                <w:b/>
                <w:spacing w:val="-3"/>
              </w:rPr>
              <w:t>DUTIES</w:t>
            </w:r>
          </w:p>
        </w:tc>
      </w:tr>
      <w:tr w:rsidRPr="002B100F" w:rsidR="00C758FC" w:rsidTr="00B26495" w14:paraId="53D8BCA3" w14:textId="77777777">
        <w:trPr>
          <w:cantSplit/>
        </w:trPr>
        <w:tc>
          <w:tcPr>
            <w:tcW w:w="9198" w:type="dxa"/>
          </w:tcPr>
          <w:p w:rsidR="00C758FC" w:rsidP="00B26495" w:rsidRDefault="00C758FC" w14:paraId="6DFB9E20" w14:textId="77777777">
            <w:pPr>
              <w:pStyle w:val="BodyText"/>
              <w:rPr>
                <w:rFonts w:ascii="Arial" w:hAnsi="Arial" w:cs="Arial"/>
                <w:szCs w:val="24"/>
              </w:rPr>
            </w:pPr>
          </w:p>
          <w:p w:rsidRPr="00C758FC" w:rsidR="00C758FC" w:rsidP="00B26495" w:rsidRDefault="00C758FC" w14:paraId="4EFF8758" w14:textId="77777777">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rsidRPr="00C758FC" w:rsidR="00C758FC" w:rsidP="00B26495" w:rsidRDefault="00C758FC" w14:paraId="70DF9E56" w14:textId="77777777">
            <w:pPr>
              <w:pStyle w:val="BodyText"/>
              <w:rPr>
                <w:rFonts w:ascii="Arial" w:hAnsi="Arial" w:cs="Arial"/>
                <w:szCs w:val="24"/>
              </w:rPr>
            </w:pPr>
          </w:p>
        </w:tc>
      </w:tr>
      <w:tr w:rsidRPr="002B100F" w:rsidR="006B2461" w:rsidTr="00966CC0" w14:paraId="208B4AD0" w14:textId="77777777">
        <w:trPr>
          <w:cantSplit/>
        </w:trPr>
        <w:tc>
          <w:tcPr>
            <w:tcW w:w="9198" w:type="dxa"/>
          </w:tcPr>
          <w:p w:rsidRPr="00CB35F2" w:rsidR="00CB35F2" w:rsidP="00C758FC" w:rsidRDefault="00CB35F2" w14:paraId="0186C644" w14:textId="77777777">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rsidR="00CB35F2" w:rsidP="00E34F59" w:rsidRDefault="00CB35F2" w14:paraId="44E871BC" w14:textId="77777777">
            <w:pPr>
              <w:jc w:val="both"/>
              <w:rPr>
                <w:rFonts w:ascii="Arial" w:hAnsi="Arial" w:cs="Arial"/>
                <w:szCs w:val="24"/>
              </w:rPr>
            </w:pPr>
          </w:p>
        </w:tc>
      </w:tr>
      <w:tr w:rsidRPr="002B100F" w:rsidR="006B2461" w:rsidTr="00966CC0" w14:paraId="31CAAC8E" w14:textId="77777777">
        <w:trPr>
          <w:cantSplit/>
        </w:trPr>
        <w:tc>
          <w:tcPr>
            <w:tcW w:w="9198" w:type="dxa"/>
          </w:tcPr>
          <w:p w:rsidRPr="002B100F" w:rsidR="006B2461" w:rsidP="006B2461" w:rsidRDefault="006B2461" w14:paraId="6ECADA10" w14:textId="77777777">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rsidR="006B2461" w:rsidP="00903E09" w:rsidRDefault="006B2461" w14:paraId="144A5D23" w14:textId="77777777">
            <w:pPr>
              <w:pStyle w:val="BodyText"/>
              <w:rPr>
                <w:rFonts w:ascii="Arial" w:hAnsi="Arial" w:cs="Arial"/>
                <w:szCs w:val="24"/>
              </w:rPr>
            </w:pPr>
          </w:p>
        </w:tc>
      </w:tr>
    </w:tbl>
    <w:p w:rsidR="006B2461" w:rsidP="006B2461" w:rsidRDefault="006B2461" w14:paraId="738610EB"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637805D2"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 xml:space="preserve">This is a description of the job as it is at </w:t>
      </w:r>
      <w:proofErr w:type="gramStart"/>
      <w:r w:rsidRPr="002233CF">
        <w:rPr>
          <w:rFonts w:ascii="Arial" w:hAnsi="Arial" w:cs="Arial"/>
        </w:rPr>
        <w:t>present, and</w:t>
      </w:r>
      <w:proofErr w:type="gramEnd"/>
      <w:r w:rsidRPr="002233CF">
        <w:rPr>
          <w:rFonts w:ascii="Arial" w:hAnsi="Arial" w:cs="Arial"/>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463F29E8" w14:textId="77777777">
      <w:pPr>
        <w:suppressAutoHyphens/>
        <w:jc w:val="both"/>
        <w:rPr>
          <w:rFonts w:ascii="Arial" w:hAnsi="Arial" w:cs="Arial"/>
          <w:spacing w:val="-3"/>
          <w:sz w:val="22"/>
          <w:szCs w:val="22"/>
        </w:rPr>
      </w:pPr>
    </w:p>
    <w:p w:rsidRPr="00E3248D" w:rsidR="0032796D" w:rsidP="0032796D" w:rsidRDefault="0032796D" w14:paraId="3B7B4B86"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7AB419BF"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7AB419BF" w14:paraId="6AD743D5" w14:textId="77777777">
        <w:tc>
          <w:tcPr>
            <w:tcW w:w="10206" w:type="dxa"/>
            <w:gridSpan w:val="2"/>
            <w:shd w:val="clear" w:color="auto" w:fill="D9D9D9" w:themeFill="background1" w:themeFillShade="D9"/>
          </w:tcPr>
          <w:p w:rsidRPr="00E3248D" w:rsidR="0032796D" w:rsidP="009646E5" w:rsidRDefault="0032796D" w14:paraId="45903DD1" w14:textId="77777777">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Pr="00E3248D" w:rsidR="00B958FC" w:rsidTr="7AB419BF" w14:paraId="0DB66BB6" w14:textId="77777777">
        <w:tc>
          <w:tcPr>
            <w:tcW w:w="5812" w:type="dxa"/>
            <w:tcBorders>
              <w:bottom w:val="single" w:color="000000" w:themeColor="text1" w:sz="4" w:space="0"/>
            </w:tcBorders>
          </w:tcPr>
          <w:p w:rsidRPr="003D1154" w:rsidR="00B958FC" w:rsidP="00A06D27" w:rsidRDefault="00B958FC" w14:paraId="6AD79636" w14:textId="77777777">
            <w:pPr>
              <w:suppressAutoHyphens/>
              <w:rPr>
                <w:rFonts w:ascii="Arial" w:hAnsi="Arial" w:cs="Arial"/>
                <w:spacing w:val="-3"/>
                <w:sz w:val="20"/>
                <w:szCs w:val="21"/>
              </w:rPr>
            </w:pPr>
            <w:r w:rsidRPr="003D1154">
              <w:rPr>
                <w:rFonts w:ascii="Arial" w:hAnsi="Arial" w:cs="Arial"/>
                <w:spacing w:val="-3"/>
                <w:sz w:val="20"/>
                <w:szCs w:val="21"/>
              </w:rPr>
              <w:t xml:space="preserve">Presentable and professional </w:t>
            </w:r>
            <w:proofErr w:type="gramStart"/>
            <w:r w:rsidRPr="003D1154">
              <w:rPr>
                <w:rFonts w:ascii="Arial" w:hAnsi="Arial" w:cs="Arial"/>
                <w:spacing w:val="-3"/>
                <w:sz w:val="20"/>
                <w:szCs w:val="21"/>
              </w:rPr>
              <w:t>appearance  (</w:t>
            </w:r>
            <w:proofErr w:type="gramEnd"/>
            <w:r w:rsidRPr="003D1154">
              <w:rPr>
                <w:rFonts w:ascii="Arial" w:hAnsi="Arial" w:cs="Arial"/>
                <w:spacing w:val="-3"/>
                <w:sz w:val="20"/>
                <w:szCs w:val="21"/>
              </w:rPr>
              <w:t>I)</w:t>
            </w:r>
          </w:p>
          <w:p w:rsidRPr="003D1154" w:rsidR="00B958FC" w:rsidP="00A06D27" w:rsidRDefault="00B958FC" w14:paraId="50D09A9A" w14:textId="77777777">
            <w:pPr>
              <w:suppressAutoHyphens/>
              <w:rPr>
                <w:rFonts w:ascii="Arial" w:hAnsi="Arial" w:cs="Arial"/>
                <w:spacing w:val="-3"/>
                <w:sz w:val="20"/>
                <w:szCs w:val="21"/>
              </w:rPr>
            </w:pPr>
            <w:r w:rsidRPr="003D1154">
              <w:rPr>
                <w:rFonts w:ascii="Arial" w:hAnsi="Arial" w:cs="Arial"/>
                <w:spacing w:val="-3"/>
                <w:sz w:val="20"/>
                <w:szCs w:val="21"/>
              </w:rPr>
              <w:t xml:space="preserve">Ability to work as part of a </w:t>
            </w:r>
            <w:proofErr w:type="gramStart"/>
            <w:r w:rsidRPr="003D1154">
              <w:rPr>
                <w:rFonts w:ascii="Arial" w:hAnsi="Arial" w:cs="Arial"/>
                <w:spacing w:val="-3"/>
                <w:sz w:val="20"/>
                <w:szCs w:val="21"/>
              </w:rPr>
              <w:t>team  (</w:t>
            </w:r>
            <w:proofErr w:type="gramEnd"/>
            <w:r w:rsidRPr="003D1154">
              <w:rPr>
                <w:rFonts w:ascii="Arial" w:hAnsi="Arial" w:cs="Arial"/>
                <w:spacing w:val="-3"/>
                <w:sz w:val="20"/>
                <w:szCs w:val="21"/>
              </w:rPr>
              <w:t>A/I)</w:t>
            </w:r>
          </w:p>
          <w:p w:rsidRPr="003D1154" w:rsidR="00B958FC" w:rsidP="00A06D27" w:rsidRDefault="00B958FC" w14:paraId="2BA8217D" w14:textId="77777777">
            <w:pPr>
              <w:suppressAutoHyphens/>
              <w:rPr>
                <w:rFonts w:ascii="Arial" w:hAnsi="Arial" w:cs="Arial"/>
                <w:spacing w:val="-3"/>
                <w:sz w:val="20"/>
                <w:szCs w:val="21"/>
              </w:rPr>
            </w:pPr>
            <w:r w:rsidRPr="003D1154">
              <w:rPr>
                <w:rFonts w:ascii="Arial" w:hAnsi="Arial" w:cs="Arial"/>
                <w:spacing w:val="-3"/>
                <w:sz w:val="20"/>
                <w:szCs w:val="21"/>
              </w:rPr>
              <w:t xml:space="preserve">Ability to work to quality </w:t>
            </w:r>
            <w:proofErr w:type="gramStart"/>
            <w:r w:rsidRPr="003D1154">
              <w:rPr>
                <w:rFonts w:ascii="Arial" w:hAnsi="Arial" w:cs="Arial"/>
                <w:spacing w:val="-3"/>
                <w:sz w:val="20"/>
                <w:szCs w:val="21"/>
              </w:rPr>
              <w:t>standards  (</w:t>
            </w:r>
            <w:proofErr w:type="gramEnd"/>
            <w:r w:rsidRPr="003D1154">
              <w:rPr>
                <w:rFonts w:ascii="Arial" w:hAnsi="Arial" w:cs="Arial"/>
                <w:spacing w:val="-3"/>
                <w:sz w:val="20"/>
                <w:szCs w:val="21"/>
              </w:rPr>
              <w:t>A/I)</w:t>
            </w:r>
          </w:p>
          <w:p w:rsidRPr="003D1154" w:rsidR="00B958FC" w:rsidP="00A06D27" w:rsidRDefault="00B958FC" w14:paraId="42427F65" w14:textId="77777777">
            <w:pPr>
              <w:suppressAutoHyphens/>
              <w:rPr>
                <w:rFonts w:ascii="Arial" w:hAnsi="Arial" w:cs="Arial"/>
                <w:spacing w:val="-3"/>
                <w:sz w:val="20"/>
                <w:szCs w:val="21"/>
              </w:rPr>
            </w:pPr>
            <w:r w:rsidRPr="003D1154">
              <w:rPr>
                <w:rFonts w:ascii="Arial" w:hAnsi="Arial" w:cs="Arial"/>
                <w:spacing w:val="-3"/>
                <w:sz w:val="20"/>
                <w:szCs w:val="21"/>
              </w:rPr>
              <w:t xml:space="preserve">Good command of the English </w:t>
            </w:r>
            <w:proofErr w:type="gramStart"/>
            <w:r w:rsidRPr="003D1154">
              <w:rPr>
                <w:rFonts w:ascii="Arial" w:hAnsi="Arial" w:cs="Arial"/>
                <w:spacing w:val="-3"/>
                <w:sz w:val="20"/>
                <w:szCs w:val="21"/>
              </w:rPr>
              <w:t>language  (</w:t>
            </w:r>
            <w:proofErr w:type="gramEnd"/>
            <w:r w:rsidRPr="003D1154">
              <w:rPr>
                <w:rFonts w:ascii="Arial" w:hAnsi="Arial" w:cs="Arial"/>
                <w:spacing w:val="-3"/>
                <w:sz w:val="20"/>
                <w:szCs w:val="21"/>
              </w:rPr>
              <w:t>A/I)</w:t>
            </w:r>
          </w:p>
          <w:p w:rsidRPr="003D1154" w:rsidR="00B958FC" w:rsidP="00A06D27" w:rsidRDefault="00B958FC" w14:paraId="1AE38AE5" w14:textId="77777777">
            <w:pPr>
              <w:suppressAutoHyphens/>
              <w:rPr>
                <w:rFonts w:ascii="Arial" w:hAnsi="Arial" w:cs="Arial"/>
                <w:spacing w:val="-3"/>
                <w:sz w:val="20"/>
                <w:szCs w:val="21"/>
              </w:rPr>
            </w:pPr>
            <w:r w:rsidRPr="003D1154">
              <w:rPr>
                <w:rFonts w:ascii="Arial" w:hAnsi="Arial" w:cs="Arial"/>
                <w:sz w:val="20"/>
                <w:szCs w:val="21"/>
              </w:rPr>
              <w:t xml:space="preserve">Appropriate level of physical and mental </w:t>
            </w:r>
            <w:proofErr w:type="gramStart"/>
            <w:r w:rsidRPr="003D1154">
              <w:rPr>
                <w:rFonts w:ascii="Arial" w:hAnsi="Arial" w:cs="Arial"/>
                <w:sz w:val="20"/>
                <w:szCs w:val="21"/>
              </w:rPr>
              <w:t>fitness  (</w:t>
            </w:r>
            <w:proofErr w:type="gramEnd"/>
            <w:r w:rsidRPr="003D1154">
              <w:rPr>
                <w:rFonts w:ascii="Arial" w:hAnsi="Arial" w:cs="Arial"/>
                <w:sz w:val="20"/>
                <w:szCs w:val="21"/>
              </w:rPr>
              <w:t>PI)</w:t>
            </w:r>
          </w:p>
        </w:tc>
        <w:tc>
          <w:tcPr>
            <w:tcW w:w="4394" w:type="dxa"/>
            <w:tcBorders>
              <w:bottom w:val="single" w:color="000000" w:themeColor="text1" w:sz="4" w:space="0"/>
            </w:tcBorders>
          </w:tcPr>
          <w:p w:rsidRPr="003D1154" w:rsidR="00B958FC" w:rsidP="009646E5" w:rsidRDefault="00B958FC" w14:paraId="3A0FF5F2" w14:textId="77777777">
            <w:pPr>
              <w:suppressAutoHyphens/>
              <w:jc w:val="both"/>
              <w:rPr>
                <w:rFonts w:ascii="Arial" w:hAnsi="Arial" w:cs="Arial"/>
                <w:spacing w:val="-3"/>
                <w:sz w:val="20"/>
                <w:szCs w:val="21"/>
              </w:rPr>
            </w:pPr>
          </w:p>
        </w:tc>
      </w:tr>
      <w:tr w:rsidRPr="00E3248D" w:rsidR="0032796D" w:rsidTr="7AB419BF" w14:paraId="598232D1" w14:textId="77777777">
        <w:tc>
          <w:tcPr>
            <w:tcW w:w="10206" w:type="dxa"/>
            <w:gridSpan w:val="2"/>
            <w:shd w:val="clear" w:color="auto" w:fill="D9D9D9" w:themeFill="background1" w:themeFillShade="D9"/>
          </w:tcPr>
          <w:p w:rsidRPr="00E3248D" w:rsidR="0032796D" w:rsidP="009646E5" w:rsidRDefault="0032796D" w14:paraId="12D40446" w14:textId="77777777">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Pr="00E3248D" w:rsidR="0032796D" w:rsidTr="7AB419BF" w14:paraId="1808FDA4" w14:textId="77777777">
        <w:tc>
          <w:tcPr>
            <w:tcW w:w="5812" w:type="dxa"/>
            <w:tcBorders>
              <w:bottom w:val="single" w:color="000000" w:themeColor="text1" w:sz="4" w:space="0"/>
            </w:tcBorders>
          </w:tcPr>
          <w:p w:rsidRPr="003D1154" w:rsidR="7AB419BF" w:rsidP="7AB419BF" w:rsidRDefault="7AB419BF" w14:paraId="0F557431" w14:textId="1C4034EB">
            <w:pPr>
              <w:rPr>
                <w:rFonts w:ascii="Arial" w:hAnsi="Arial" w:eastAsia="Arial" w:cs="Arial"/>
                <w:sz w:val="20"/>
                <w:szCs w:val="21"/>
              </w:rPr>
            </w:pPr>
            <w:r w:rsidRPr="003D1154">
              <w:rPr>
                <w:rFonts w:ascii="Arial" w:hAnsi="Arial" w:eastAsia="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rsidRPr="003D1154" w:rsidR="00E43EDC" w:rsidP="00E43EDC" w:rsidRDefault="00E43EDC" w14:paraId="5BDC1381" w14:textId="77777777">
            <w:pPr>
              <w:suppressAutoHyphens/>
              <w:jc w:val="both"/>
              <w:rPr>
                <w:rFonts w:ascii="Arial" w:hAnsi="Arial" w:cs="Arial"/>
                <w:spacing w:val="-3"/>
                <w:sz w:val="20"/>
                <w:szCs w:val="21"/>
              </w:rPr>
            </w:pPr>
            <w:r w:rsidRPr="003D1154">
              <w:rPr>
                <w:rFonts w:ascii="Arial" w:hAnsi="Arial" w:cs="Arial"/>
                <w:spacing w:val="-3"/>
                <w:sz w:val="20"/>
                <w:szCs w:val="21"/>
              </w:rPr>
              <w:t xml:space="preserve">To have or be willing to work towards a Level 3 Certificate in Learning Support or </w:t>
            </w:r>
            <w:proofErr w:type="gramStart"/>
            <w:r w:rsidRPr="003D1154">
              <w:rPr>
                <w:rFonts w:ascii="Arial" w:hAnsi="Arial" w:cs="Arial"/>
                <w:spacing w:val="-3"/>
                <w:sz w:val="20"/>
                <w:szCs w:val="21"/>
              </w:rPr>
              <w:t>equivalent  (</w:t>
            </w:r>
            <w:proofErr w:type="gramEnd"/>
            <w:r w:rsidRPr="003D1154">
              <w:rPr>
                <w:rFonts w:ascii="Arial" w:hAnsi="Arial" w:cs="Arial"/>
                <w:spacing w:val="-3"/>
                <w:sz w:val="20"/>
                <w:szCs w:val="21"/>
              </w:rPr>
              <w:t>A/I)</w:t>
            </w:r>
          </w:p>
          <w:p w:rsidRPr="003D1154" w:rsidR="00E34F59" w:rsidP="00E43EDC" w:rsidRDefault="00E34F59" w14:paraId="29D6A043" w14:textId="474A7E26">
            <w:pPr>
              <w:suppressAutoHyphens/>
              <w:jc w:val="both"/>
              <w:rPr>
                <w:rFonts w:ascii="Arial" w:hAnsi="Arial" w:cs="Arial"/>
                <w:spacing w:val="-3"/>
                <w:sz w:val="20"/>
                <w:szCs w:val="21"/>
              </w:rPr>
            </w:pPr>
          </w:p>
        </w:tc>
        <w:tc>
          <w:tcPr>
            <w:tcW w:w="4394" w:type="dxa"/>
            <w:tcBorders>
              <w:bottom w:val="single" w:color="000000" w:themeColor="text1" w:sz="4" w:space="0"/>
            </w:tcBorders>
          </w:tcPr>
          <w:p w:rsidRPr="003D1154" w:rsidR="0083243A" w:rsidP="00E43EDC" w:rsidRDefault="00E43EDC" w14:paraId="2B072420" w14:textId="77777777">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rsidRPr="003D1154" w:rsidR="00A83EFD" w:rsidP="00E43EDC" w:rsidRDefault="00A83EFD" w14:paraId="3BA1B86B" w14:textId="4C01A828">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Pr="00E3248D" w:rsidR="0032796D" w:rsidTr="7AB419BF" w14:paraId="2780A110" w14:textId="77777777">
        <w:tc>
          <w:tcPr>
            <w:tcW w:w="10206" w:type="dxa"/>
            <w:gridSpan w:val="2"/>
            <w:shd w:val="clear" w:color="auto" w:fill="D9D9D9" w:themeFill="background1" w:themeFillShade="D9"/>
          </w:tcPr>
          <w:p w:rsidRPr="00E3248D" w:rsidR="0032796D" w:rsidP="009646E5" w:rsidRDefault="0032796D" w14:paraId="7EF60062"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Pr="00E3248D" w:rsidR="00E43EDC" w:rsidTr="7AB419BF" w14:paraId="30AF4863" w14:textId="77777777">
        <w:tc>
          <w:tcPr>
            <w:tcW w:w="5812" w:type="dxa"/>
            <w:tcBorders>
              <w:bottom w:val="single" w:color="000000" w:themeColor="text1" w:sz="4" w:space="0"/>
            </w:tcBorders>
          </w:tcPr>
          <w:p w:rsidRPr="003D1154" w:rsidR="00E43EDC" w:rsidP="00E43EDC" w:rsidRDefault="00E43EDC" w14:paraId="493D9D7B"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Evidence of sound written English skills and a good general </w:t>
            </w:r>
            <w:proofErr w:type="gramStart"/>
            <w:r w:rsidRPr="003D1154">
              <w:rPr>
                <w:rFonts w:ascii="Arial" w:hAnsi="Arial" w:cs="Arial"/>
                <w:spacing w:val="-3"/>
                <w:sz w:val="20"/>
                <w:szCs w:val="22"/>
              </w:rPr>
              <w:t>education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5630AD66" w14:textId="77777777">
            <w:pPr>
              <w:suppressAutoHyphens/>
              <w:jc w:val="both"/>
              <w:rPr>
                <w:rFonts w:ascii="Arial" w:hAnsi="Arial" w:cs="Arial"/>
                <w:spacing w:val="-3"/>
                <w:sz w:val="20"/>
                <w:szCs w:val="21"/>
              </w:rPr>
            </w:pPr>
          </w:p>
        </w:tc>
      </w:tr>
      <w:tr w:rsidRPr="00E3248D" w:rsidR="00E43EDC" w:rsidTr="7AB419BF" w14:paraId="06AB4F9A" w14:textId="77777777">
        <w:tc>
          <w:tcPr>
            <w:tcW w:w="10206" w:type="dxa"/>
            <w:gridSpan w:val="2"/>
            <w:shd w:val="clear" w:color="auto" w:fill="D9D9D9" w:themeFill="background1" w:themeFillShade="D9"/>
          </w:tcPr>
          <w:p w:rsidRPr="00E3248D" w:rsidR="00E43EDC" w:rsidP="00E43EDC" w:rsidRDefault="00E43EDC" w14:paraId="4AE505B1" w14:textId="77777777">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Pr="00E3248D" w:rsidR="00E43EDC" w:rsidTr="7AB419BF" w14:paraId="368B946B" w14:textId="77777777">
        <w:tc>
          <w:tcPr>
            <w:tcW w:w="5812" w:type="dxa"/>
            <w:tcBorders>
              <w:bottom w:val="single" w:color="000000" w:themeColor="text1" w:sz="4" w:space="0"/>
            </w:tcBorders>
          </w:tcPr>
          <w:p w:rsidRPr="003D1154" w:rsidR="00E43EDC" w:rsidP="00E43EDC" w:rsidRDefault="00E43EDC" w14:paraId="4402A073" w14:textId="77777777">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rsidRPr="003D1154" w:rsidR="00E43EDC" w:rsidP="00E43EDC" w:rsidRDefault="00E43EDC" w14:paraId="5E77086E"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The interpersonal skills to work within a </w:t>
            </w:r>
            <w:proofErr w:type="gramStart"/>
            <w:r w:rsidRPr="003D1154">
              <w:rPr>
                <w:rFonts w:ascii="Arial" w:hAnsi="Arial" w:cs="Arial"/>
                <w:spacing w:val="-3"/>
                <w:sz w:val="20"/>
                <w:szCs w:val="22"/>
              </w:rPr>
              <w:t>team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59A59B46"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The ability to support students in class in a supportive yet unobtrusive </w:t>
            </w:r>
            <w:proofErr w:type="gramStart"/>
            <w:r w:rsidRPr="003D1154">
              <w:rPr>
                <w:rFonts w:ascii="Arial" w:hAnsi="Arial" w:cs="Arial"/>
                <w:spacing w:val="-3"/>
                <w:sz w:val="20"/>
                <w:szCs w:val="22"/>
              </w:rPr>
              <w:t>way  (</w:t>
            </w:r>
            <w:proofErr w:type="gramEnd"/>
            <w:r w:rsidRPr="003D1154">
              <w:rPr>
                <w:rFonts w:ascii="Arial" w:hAnsi="Arial" w:cs="Arial"/>
                <w:spacing w:val="-3"/>
                <w:sz w:val="20"/>
                <w:szCs w:val="22"/>
              </w:rPr>
              <w:t>A/I)</w:t>
            </w:r>
          </w:p>
        </w:tc>
      </w:tr>
      <w:tr w:rsidRPr="00E3248D" w:rsidR="00E43EDC" w:rsidTr="7AB419BF" w14:paraId="70DA8861" w14:textId="77777777">
        <w:tc>
          <w:tcPr>
            <w:tcW w:w="10206" w:type="dxa"/>
            <w:gridSpan w:val="2"/>
            <w:shd w:val="clear" w:color="auto" w:fill="D9D9D9" w:themeFill="background1" w:themeFillShade="D9"/>
          </w:tcPr>
          <w:p w:rsidRPr="00E3248D" w:rsidR="00E43EDC" w:rsidP="00E43EDC" w:rsidRDefault="00E43EDC" w14:paraId="057CE404" w14:textId="77777777">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Pr="00E3248D" w:rsidR="00E43EDC" w:rsidTr="7AB419BF" w14:paraId="22F5C4F1" w14:textId="77777777">
        <w:tc>
          <w:tcPr>
            <w:tcW w:w="5812" w:type="dxa"/>
            <w:tcBorders>
              <w:bottom w:val="single" w:color="000000" w:themeColor="text1" w:sz="4" w:space="0"/>
            </w:tcBorders>
          </w:tcPr>
          <w:p w:rsidRPr="003D1154" w:rsidR="00E43EDC" w:rsidP="00E43EDC" w:rsidRDefault="00E43EDC" w14:paraId="6F3FC12C"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Promoting the inclusion of students with learning difficulties and/or </w:t>
            </w:r>
            <w:proofErr w:type="gramStart"/>
            <w:r w:rsidRPr="003D1154">
              <w:rPr>
                <w:rFonts w:ascii="Arial" w:hAnsi="Arial" w:cs="Arial"/>
                <w:spacing w:val="-3"/>
                <w:sz w:val="20"/>
                <w:szCs w:val="22"/>
              </w:rPr>
              <w:t>disabilities  (</w:t>
            </w:r>
            <w:proofErr w:type="gramEnd"/>
            <w:r w:rsidRPr="003D1154">
              <w:rPr>
                <w:rFonts w:ascii="Arial" w:hAnsi="Arial" w:cs="Arial"/>
                <w:spacing w:val="-3"/>
                <w:sz w:val="20"/>
                <w:szCs w:val="22"/>
              </w:rPr>
              <w:t>A/I)</w:t>
            </w:r>
          </w:p>
          <w:p w:rsidRPr="003D1154" w:rsidR="00E43EDC" w:rsidP="00E43EDC" w:rsidRDefault="00E43EDC" w14:paraId="69247BD5"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The desire to undertake relevant staff </w:t>
            </w:r>
            <w:proofErr w:type="gramStart"/>
            <w:r w:rsidRPr="003D1154">
              <w:rPr>
                <w:rFonts w:ascii="Arial" w:hAnsi="Arial" w:cs="Arial"/>
                <w:spacing w:val="-3"/>
                <w:sz w:val="20"/>
                <w:szCs w:val="22"/>
              </w:rPr>
              <w:t>development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27B21D25" w14:textId="77777777">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Pr="00E3248D" w:rsidR="00E43EDC" w:rsidTr="7AB419BF" w14:paraId="28CB9442" w14:textId="77777777">
        <w:tc>
          <w:tcPr>
            <w:tcW w:w="10206" w:type="dxa"/>
            <w:gridSpan w:val="2"/>
            <w:shd w:val="clear" w:color="auto" w:fill="D9D9D9" w:themeFill="background1" w:themeFillShade="D9"/>
          </w:tcPr>
          <w:p w:rsidRPr="00E3248D" w:rsidR="00E43EDC" w:rsidP="00E43EDC" w:rsidRDefault="00E43EDC" w14:paraId="4C3ECB2A" w14:textId="77777777">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Pr="00E3248D" w:rsidR="00E43EDC" w:rsidTr="7AB419BF" w14:paraId="4978D563" w14:textId="77777777">
        <w:tc>
          <w:tcPr>
            <w:tcW w:w="5812" w:type="dxa"/>
            <w:tcBorders>
              <w:bottom w:val="single" w:color="000000" w:themeColor="text1" w:sz="4" w:space="0"/>
            </w:tcBorders>
          </w:tcPr>
          <w:p w:rsidRPr="003D1154" w:rsidR="00E43EDC" w:rsidP="00E43EDC" w:rsidRDefault="00E43EDC" w14:paraId="3C52C341"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Good interpersonal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rsidRPr="003D1154" w:rsidR="00E43EDC" w:rsidP="00E43EDC" w:rsidRDefault="00E43EDC" w14:paraId="142D91BF"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Good communication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rsidRPr="003D1154" w:rsidR="00E43EDC" w:rsidP="00E43EDC" w:rsidRDefault="00E43EDC" w14:paraId="43C0646B"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Friendly and </w:t>
            </w:r>
            <w:proofErr w:type="gramStart"/>
            <w:r w:rsidRPr="003D1154">
              <w:rPr>
                <w:rFonts w:ascii="Arial" w:hAnsi="Arial" w:cs="Arial"/>
                <w:spacing w:val="-3"/>
                <w:sz w:val="20"/>
                <w:szCs w:val="22"/>
              </w:rPr>
              <w:t>approachable  (</w:t>
            </w:r>
            <w:proofErr w:type="gramEnd"/>
            <w:r w:rsidRPr="003D1154">
              <w:rPr>
                <w:rFonts w:ascii="Arial" w:hAnsi="Arial" w:cs="Arial"/>
                <w:spacing w:val="-3"/>
                <w:sz w:val="20"/>
                <w:szCs w:val="22"/>
              </w:rPr>
              <w:t>I)</w:t>
            </w:r>
          </w:p>
          <w:p w:rsidRPr="003D1154" w:rsidR="00E43EDC" w:rsidP="00E43EDC" w:rsidRDefault="00E43EDC" w14:paraId="76B0359C"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Person centred </w:t>
            </w:r>
            <w:proofErr w:type="gramStart"/>
            <w:r w:rsidRPr="003D1154">
              <w:rPr>
                <w:rFonts w:ascii="Arial" w:hAnsi="Arial" w:cs="Arial"/>
                <w:spacing w:val="-3"/>
                <w:sz w:val="20"/>
                <w:szCs w:val="22"/>
              </w:rPr>
              <w:t>approach  (</w:t>
            </w:r>
            <w:proofErr w:type="gramEnd"/>
            <w:r w:rsidRPr="003D1154">
              <w:rPr>
                <w:rFonts w:ascii="Arial" w:hAnsi="Arial" w:cs="Arial"/>
                <w:spacing w:val="-3"/>
                <w:sz w:val="20"/>
                <w:szCs w:val="22"/>
              </w:rPr>
              <w:t>I)</w:t>
            </w:r>
          </w:p>
          <w:p w:rsidRPr="003D1154" w:rsidR="00E43EDC" w:rsidP="00E43EDC" w:rsidRDefault="00E43EDC" w14:paraId="38DF1B81"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To be respectful of the wishes and needs of </w:t>
            </w:r>
            <w:proofErr w:type="gramStart"/>
            <w:r w:rsidRPr="003D1154">
              <w:rPr>
                <w:rFonts w:ascii="Arial" w:hAnsi="Arial" w:cs="Arial"/>
                <w:spacing w:val="-3"/>
                <w:sz w:val="20"/>
                <w:szCs w:val="22"/>
              </w:rPr>
              <w:t>students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77475B00" w14:textId="77777777">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Pr="00E3248D" w:rsidR="00E43EDC" w:rsidTr="7AB419BF" w14:paraId="74F795F1" w14:textId="77777777">
        <w:tc>
          <w:tcPr>
            <w:tcW w:w="10206" w:type="dxa"/>
            <w:gridSpan w:val="2"/>
            <w:shd w:val="clear" w:color="auto" w:fill="D9D9D9" w:themeFill="background1" w:themeFillShade="D9"/>
          </w:tcPr>
          <w:p w:rsidRPr="00E3248D" w:rsidR="00E43EDC" w:rsidP="00E43EDC" w:rsidRDefault="00E43EDC" w14:paraId="4CB830D1"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Pr="00E3248D" w:rsidR="00E43EDC" w:rsidTr="7AB419BF" w14:paraId="6153FD8D" w14:textId="77777777">
        <w:tc>
          <w:tcPr>
            <w:tcW w:w="5812" w:type="dxa"/>
            <w:tcBorders>
              <w:bottom w:val="single" w:color="000000" w:themeColor="text1" w:sz="4" w:space="0"/>
            </w:tcBorders>
          </w:tcPr>
          <w:p w:rsidRPr="003D1154" w:rsidR="000E5C3F" w:rsidP="000E5C3F" w:rsidRDefault="000E5C3F" w14:paraId="37D27E56"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“safeguarding” and its importance within the College </w:t>
            </w:r>
            <w:proofErr w:type="gramStart"/>
            <w:r w:rsidRPr="003D1154">
              <w:rPr>
                <w:rFonts w:ascii="Arial" w:hAnsi="Arial" w:cs="Arial"/>
                <w:spacing w:val="-3"/>
                <w:sz w:val="20"/>
                <w:szCs w:val="21"/>
              </w:rPr>
              <w:t>*  (</w:t>
            </w:r>
            <w:proofErr w:type="gramEnd"/>
            <w:r w:rsidRPr="003D1154">
              <w:rPr>
                <w:rFonts w:ascii="Arial" w:hAnsi="Arial" w:cs="Arial"/>
                <w:spacing w:val="-3"/>
                <w:sz w:val="20"/>
                <w:szCs w:val="21"/>
              </w:rPr>
              <w:t>A/I)</w:t>
            </w:r>
          </w:p>
          <w:p w:rsidRPr="003D1154" w:rsidR="000E5C3F" w:rsidP="000E5C3F" w:rsidRDefault="000E5C3F" w14:paraId="7FFEC1B4"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health and safety requirements of a working </w:t>
            </w:r>
            <w:proofErr w:type="gramStart"/>
            <w:r w:rsidRPr="003D1154">
              <w:rPr>
                <w:rFonts w:ascii="Arial" w:hAnsi="Arial" w:cs="Arial"/>
                <w:spacing w:val="-3"/>
                <w:sz w:val="20"/>
                <w:szCs w:val="21"/>
              </w:rPr>
              <w:t>environment  (</w:t>
            </w:r>
            <w:proofErr w:type="gramEnd"/>
            <w:r w:rsidRPr="003D1154">
              <w:rPr>
                <w:rFonts w:ascii="Arial" w:hAnsi="Arial" w:cs="Arial"/>
                <w:spacing w:val="-3"/>
                <w:sz w:val="20"/>
                <w:szCs w:val="21"/>
              </w:rPr>
              <w:t>A/I)</w:t>
            </w:r>
          </w:p>
          <w:p w:rsidRPr="003D1154" w:rsidR="00E43EDC" w:rsidP="000E5C3F" w:rsidRDefault="000E5C3F" w14:paraId="77ADDBC7"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Fairness, Respect, Equality, Diversity, Inclusion and Engagement (FREDIE) issues within an educational </w:t>
            </w:r>
            <w:proofErr w:type="gramStart"/>
            <w:r w:rsidRPr="003D1154">
              <w:rPr>
                <w:rFonts w:ascii="Arial" w:hAnsi="Arial" w:cs="Arial"/>
                <w:spacing w:val="-3"/>
                <w:sz w:val="20"/>
                <w:szCs w:val="21"/>
              </w:rPr>
              <w:t>context  (</w:t>
            </w:r>
            <w:proofErr w:type="gramEnd"/>
            <w:r w:rsidRPr="003D1154">
              <w:rPr>
                <w:rFonts w:ascii="Arial" w:hAnsi="Arial" w:cs="Arial"/>
                <w:spacing w:val="-3"/>
                <w:sz w:val="20"/>
                <w:szCs w:val="21"/>
              </w:rPr>
              <w:t>A/I)</w:t>
            </w:r>
          </w:p>
        </w:tc>
        <w:tc>
          <w:tcPr>
            <w:tcW w:w="4394" w:type="dxa"/>
            <w:tcBorders>
              <w:bottom w:val="single" w:color="000000" w:themeColor="text1" w:sz="4" w:space="0"/>
            </w:tcBorders>
          </w:tcPr>
          <w:p w:rsidRPr="003D1154" w:rsidR="00E43EDC" w:rsidP="00E43EDC" w:rsidRDefault="00E43EDC" w14:paraId="61829076" w14:textId="77777777">
            <w:pPr>
              <w:suppressAutoHyphens/>
              <w:jc w:val="both"/>
              <w:rPr>
                <w:rFonts w:ascii="Arial" w:hAnsi="Arial" w:cs="Arial"/>
                <w:spacing w:val="-3"/>
                <w:sz w:val="20"/>
                <w:szCs w:val="21"/>
              </w:rPr>
            </w:pPr>
          </w:p>
        </w:tc>
      </w:tr>
      <w:tr w:rsidRPr="00E3248D" w:rsidR="00E43EDC" w:rsidTr="7AB419BF" w14:paraId="2B44FE22" w14:textId="77777777">
        <w:tc>
          <w:tcPr>
            <w:tcW w:w="10206" w:type="dxa"/>
            <w:gridSpan w:val="2"/>
            <w:shd w:val="clear" w:color="auto" w:fill="D9D9D9" w:themeFill="background1" w:themeFillShade="D9"/>
          </w:tcPr>
          <w:p w:rsidRPr="00E3248D" w:rsidR="00E43EDC" w:rsidP="00E43EDC" w:rsidRDefault="00E43EDC" w14:paraId="7BC91C4C" w14:textId="77777777">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Pr="00E3248D" w:rsidR="00E43EDC" w:rsidTr="7AB419BF" w14:paraId="2018BB2F" w14:textId="77777777">
        <w:tc>
          <w:tcPr>
            <w:tcW w:w="5812" w:type="dxa"/>
          </w:tcPr>
          <w:p w:rsidRPr="003D1154" w:rsidR="00E43EDC" w:rsidP="00E43EDC" w:rsidRDefault="00E43EDC" w14:paraId="0C4F4A45" w14:textId="77777777">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rsidRPr="003D1154" w:rsidR="00E43EDC" w:rsidP="00E43EDC" w:rsidRDefault="00E43EDC" w14:paraId="2EE7E2B0" w14:textId="77777777">
            <w:pPr>
              <w:suppressAutoHyphens/>
              <w:jc w:val="both"/>
              <w:rPr>
                <w:rFonts w:ascii="Arial" w:hAnsi="Arial" w:cs="Arial"/>
                <w:spacing w:val="-3"/>
                <w:sz w:val="20"/>
              </w:rPr>
            </w:pPr>
            <w:r w:rsidRPr="003D1154">
              <w:rPr>
                <w:rFonts w:ascii="Arial" w:hAnsi="Arial" w:cs="Arial"/>
                <w:spacing w:val="-3"/>
                <w:sz w:val="20"/>
              </w:rPr>
              <w:t xml:space="preserve">  (A/I)</w:t>
            </w:r>
          </w:p>
          <w:p w:rsidRPr="003D1154" w:rsidR="00E43EDC" w:rsidP="00E43EDC" w:rsidRDefault="00E43EDC" w14:paraId="7160FAB8" w14:textId="77777777">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rsidRPr="003D1154" w:rsidR="00E43EDC" w:rsidP="00E43EDC" w:rsidRDefault="00E43EDC" w14:paraId="0A8B5BBE" w14:textId="77777777">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rsidRPr="00690A54" w:rsidR="0032796D" w:rsidP="0032796D" w:rsidRDefault="0032796D" w14:paraId="2BA226A1" w14:textId="77777777">
      <w:pPr>
        <w:tabs>
          <w:tab w:val="left" w:pos="2268"/>
          <w:tab w:val="left" w:pos="7938"/>
        </w:tabs>
        <w:ind w:left="-567" w:right="-610"/>
        <w:jc w:val="both"/>
        <w:rPr>
          <w:rFonts w:ascii="Arial" w:hAnsi="Arial" w:cs="Arial"/>
          <w:sz w:val="16"/>
          <w:szCs w:val="16"/>
        </w:rPr>
      </w:pPr>
    </w:p>
    <w:p w:rsidRPr="00750182" w:rsidR="0032796D" w:rsidP="0032796D" w:rsidRDefault="0032796D" w14:paraId="06A5B023" w14:textId="77777777">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Pr="00750182" w:rsidR="00700015">
        <w:rPr>
          <w:rFonts w:ascii="Arial" w:hAnsi="Arial" w:cs="Arial"/>
          <w:sz w:val="18"/>
          <w:szCs w:val="18"/>
        </w:rPr>
        <w:t>,</w:t>
      </w:r>
      <w:r w:rsidRPr="00750182">
        <w:rPr>
          <w:rFonts w:ascii="Arial" w:hAnsi="Arial" w:cs="Arial"/>
          <w:sz w:val="18"/>
          <w:szCs w:val="18"/>
        </w:rPr>
        <w:t xml:space="preserve"> in</w:t>
      </w:r>
      <w:r w:rsidRPr="00750182" w:rsidR="00700015">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7AD93B2"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0DE4B5B7"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78751B56"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31AD1EC"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52BCF5B"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E43EDC" w:rsidTr="78751B56" w14:paraId="50625E2A" w14:textId="77777777">
        <w:tc>
          <w:tcPr>
            <w:tcW w:w="4709" w:type="dxa"/>
            <w:tcBorders>
              <w:top w:val="single" w:color="auto" w:sz="6" w:space="0"/>
              <w:left w:val="single" w:color="auto" w:sz="6" w:space="0"/>
              <w:bottom w:val="nil"/>
              <w:right w:val="single" w:color="auto" w:sz="6" w:space="0"/>
            </w:tcBorders>
            <w:tcMar/>
          </w:tcPr>
          <w:p w:rsidR="00E43EDC" w:rsidP="00E43EDC" w:rsidRDefault="00A828D4" w14:paraId="12E287A7" w14:textId="4BF01EC7">
            <w:pPr>
              <w:suppressAutoHyphens/>
              <w:jc w:val="center"/>
              <w:rPr>
                <w:rFonts w:ascii="Arial" w:hAnsi="Arial" w:cs="Arial"/>
                <w:spacing w:val="-3"/>
              </w:rPr>
            </w:pPr>
            <w:r>
              <w:rPr>
                <w:rFonts w:ascii="Arial" w:hAnsi="Arial" w:cs="Arial"/>
                <w:spacing w:val="-3"/>
              </w:rPr>
              <w:t xml:space="preserve">Part-Time Hourly Paid </w:t>
            </w:r>
            <w:r w:rsidR="00E43EDC">
              <w:rPr>
                <w:rFonts w:ascii="Arial" w:hAnsi="Arial" w:cs="Arial"/>
                <w:spacing w:val="-3"/>
              </w:rPr>
              <w:t>Inclusive Learning</w:t>
            </w:r>
            <w:r w:rsidRPr="009A1278" w:rsidR="00E43EDC">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rsidR="00E43EDC" w:rsidP="00E43EDC" w:rsidRDefault="00E43EDC" w14:paraId="66204FF1" w14:textId="77777777">
            <w:pPr>
              <w:suppressAutoHyphens/>
              <w:jc w:val="center"/>
              <w:rPr>
                <w:rFonts w:ascii="Arial" w:hAnsi="Arial" w:cs="Arial"/>
                <w:spacing w:val="-3"/>
              </w:rPr>
            </w:pPr>
          </w:p>
          <w:p w:rsidRPr="00A63814" w:rsidR="00E43EDC" w:rsidP="00E43EDC" w:rsidRDefault="001E74BB" w14:paraId="1ED3F3E5" w14:textId="39B0259D">
            <w:pPr>
              <w:suppressAutoHyphens/>
              <w:jc w:val="center"/>
              <w:rPr>
                <w:rFonts w:ascii="Arial" w:hAnsi="Arial" w:cs="Arial"/>
                <w:spacing w:val="-3"/>
                <w:szCs w:val="24"/>
              </w:rPr>
            </w:pPr>
            <w:r>
              <w:rPr>
                <w:rFonts w:ascii="Arial" w:hAnsi="Arial" w:cs="Arial"/>
              </w:rPr>
              <w:t>Fixed Term</w:t>
            </w:r>
          </w:p>
        </w:tc>
        <w:tc>
          <w:tcPr>
            <w:tcW w:w="4931" w:type="dxa"/>
            <w:tcBorders>
              <w:top w:val="single" w:color="auto" w:sz="6" w:space="0"/>
              <w:left w:val="single" w:color="auto" w:sz="6" w:space="0"/>
              <w:bottom w:val="nil"/>
              <w:right w:val="single" w:color="auto" w:sz="6" w:space="0"/>
            </w:tcBorders>
            <w:tcMar/>
          </w:tcPr>
          <w:p w:rsidR="00E43EDC" w:rsidP="00E43EDC" w:rsidRDefault="00E43EDC" w14:paraId="2DBF0D7D" w14:textId="77777777">
            <w:pPr>
              <w:suppressAutoHyphens/>
              <w:jc w:val="center"/>
              <w:rPr>
                <w:rFonts w:ascii="Arial" w:hAnsi="Arial" w:cs="Arial"/>
                <w:spacing w:val="-3"/>
                <w:szCs w:val="24"/>
              </w:rPr>
            </w:pPr>
          </w:p>
          <w:p w:rsidRPr="00A63814" w:rsidR="00E43EDC" w:rsidP="00E43EDC" w:rsidRDefault="00E43EDC" w14:paraId="1AE21699" w14:textId="1FE7271B">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p>
        </w:tc>
      </w:tr>
      <w:tr w:rsidRPr="00A63814" w:rsidR="00E43EDC" w:rsidTr="78751B56"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E43EDC" w:rsidP="00E43EDC" w:rsidRDefault="00E43EDC" w14:paraId="1B288D2C" w14:textId="77777777">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color="auto" w:sz="6" w:space="0"/>
              <w:left w:val="nil"/>
              <w:bottom w:val="nil"/>
              <w:right w:val="single" w:color="auto" w:sz="6" w:space="0"/>
            </w:tcBorders>
            <w:shd w:val="clear" w:color="auto" w:fill="D9D9D9" w:themeFill="background1" w:themeFillShade="D9"/>
            <w:tcMar/>
          </w:tcPr>
          <w:p w:rsidRPr="00A63814" w:rsidR="00E43EDC" w:rsidP="00E43EDC" w:rsidRDefault="00E43EDC" w14:paraId="19A557D5"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E43EDC" w:rsidTr="78751B56" w14:paraId="29C88A07" w14:textId="77777777">
        <w:tc>
          <w:tcPr>
            <w:tcW w:w="4709" w:type="dxa"/>
            <w:tcBorders>
              <w:top w:val="single" w:color="auto" w:sz="6" w:space="0"/>
              <w:left w:val="single" w:color="auto" w:sz="6" w:space="0"/>
              <w:bottom w:val="nil"/>
              <w:right w:val="single" w:color="auto" w:sz="6" w:space="0"/>
            </w:tcBorders>
            <w:tcMar/>
          </w:tcPr>
          <w:p w:rsidR="00A828D4" w:rsidP="00A828D4" w:rsidRDefault="00A828D4" w14:paraId="5E24E37B" w14:textId="77777777">
            <w:pPr>
              <w:suppressAutoHyphens/>
              <w:jc w:val="center"/>
              <w:rPr>
                <w:rFonts w:ascii="Arial" w:hAnsi="Arial" w:cs="Arial"/>
                <w:spacing w:val="-3"/>
              </w:rPr>
            </w:pPr>
          </w:p>
          <w:p w:rsidR="00A828D4" w:rsidP="00A828D4" w:rsidRDefault="00A828D4" w14:paraId="6F40544B" w14:textId="66671309">
            <w:pPr>
              <w:suppressAutoHyphens/>
              <w:jc w:val="center"/>
              <w:rPr>
                <w:rFonts w:ascii="Arial" w:hAnsi="Arial" w:cs="Arial"/>
                <w:spacing w:val="-3"/>
              </w:rPr>
            </w:pPr>
            <w:r w:rsidR="00A828D4">
              <w:rPr>
                <w:rFonts w:ascii="Arial" w:hAnsi="Arial" w:cs="Arial"/>
                <w:spacing w:val="-3"/>
              </w:rPr>
              <w:t>£1</w:t>
            </w:r>
            <w:r w:rsidR="25E22612">
              <w:rPr>
                <w:rFonts w:ascii="Arial" w:hAnsi="Arial" w:cs="Arial"/>
                <w:spacing w:val="-3"/>
              </w:rPr>
              <w:t>3.</w:t>
            </w:r>
            <w:r w:rsidR="3C950198">
              <w:rPr>
                <w:rFonts w:ascii="Arial" w:hAnsi="Arial" w:cs="Arial"/>
                <w:spacing w:val="-3"/>
              </w:rPr>
              <w:t>28</w:t>
            </w:r>
            <w:r w:rsidR="00A828D4">
              <w:rPr>
                <w:rFonts w:ascii="Arial" w:hAnsi="Arial" w:cs="Arial"/>
                <w:spacing w:val="-3"/>
              </w:rPr>
              <w:t xml:space="preserve"> per hour</w:t>
            </w:r>
          </w:p>
          <w:p w:rsidRPr="003A0D99" w:rsidR="00E43EDC" w:rsidP="00A828D4" w:rsidRDefault="00A828D4" w14:paraId="0E7B2A98" w14:textId="0DA8BFBD">
            <w:pPr>
              <w:suppressAutoHyphens/>
              <w:jc w:val="center"/>
              <w:rPr>
                <w:rFonts w:ascii="Arial" w:hAnsi="Arial" w:cs="Arial"/>
                <w:spacing w:val="-3"/>
              </w:rPr>
            </w:pPr>
            <w:r>
              <w:rPr>
                <w:rFonts w:ascii="Arial" w:hAnsi="Arial" w:cs="Arial"/>
                <w:spacing w:val="-3"/>
              </w:rPr>
              <w:t>Rate of pay includes an element of holiday pay</w:t>
            </w:r>
            <w:r w:rsidRPr="003A0D99">
              <w:rPr>
                <w:rFonts w:ascii="Arial" w:hAnsi="Arial" w:cs="Arial"/>
                <w:spacing w:val="-3"/>
              </w:rPr>
              <w:t xml:space="preserve"> </w:t>
            </w:r>
          </w:p>
        </w:tc>
        <w:tc>
          <w:tcPr>
            <w:tcW w:w="4931" w:type="dxa"/>
            <w:tcBorders>
              <w:top w:val="single" w:color="auto" w:sz="6" w:space="0"/>
              <w:left w:val="nil"/>
              <w:bottom w:val="nil"/>
              <w:right w:val="single" w:color="auto" w:sz="6" w:space="0"/>
            </w:tcBorders>
            <w:tcMar/>
          </w:tcPr>
          <w:p w:rsidRPr="00A63814" w:rsidR="00E43EDC" w:rsidP="00E43EDC" w:rsidRDefault="00E43EDC" w14:paraId="6B62F1B3" w14:textId="77777777">
            <w:pPr>
              <w:jc w:val="center"/>
              <w:rPr>
                <w:rFonts w:ascii="Arial" w:hAnsi="Arial" w:cs="Arial"/>
                <w:szCs w:val="24"/>
              </w:rPr>
            </w:pPr>
          </w:p>
          <w:p w:rsidR="00E43EDC" w:rsidP="00E43EDC" w:rsidRDefault="00A828D4" w14:paraId="02F2C34E" w14:textId="6C78DF5A">
            <w:pPr>
              <w:jc w:val="center"/>
              <w:rPr>
                <w:rFonts w:ascii="Arial" w:hAnsi="Arial" w:cs="Arial"/>
              </w:rPr>
            </w:pPr>
            <w:r>
              <w:rPr>
                <w:rFonts w:ascii="Arial" w:hAnsi="Arial" w:cs="Arial"/>
              </w:rPr>
              <w:t>Part-Time as required</w:t>
            </w:r>
          </w:p>
          <w:p w:rsidRPr="008F5444" w:rsidR="00136069" w:rsidP="008F5444" w:rsidRDefault="008F5444" w14:paraId="01CC5D53" w14:textId="0396C4FA">
            <w:pPr>
              <w:jc w:val="center"/>
              <w:rPr>
                <w:rFonts w:ascii="Arial" w:hAnsi="Arial" w:cs="Arial"/>
              </w:rPr>
            </w:pPr>
            <w:r>
              <w:rPr>
                <w:rFonts w:ascii="Arial" w:hAnsi="Arial" w:cs="Arial"/>
              </w:rPr>
              <w:t>TTO, 36 weeks per year</w:t>
            </w:r>
          </w:p>
          <w:p w:rsidR="00E43EDC" w:rsidP="00E43EDC" w:rsidRDefault="00EB587B" w14:paraId="3CE79CCF" w14:textId="359FD865">
            <w:pPr>
              <w:jc w:val="center"/>
              <w:rPr>
                <w:rFonts w:ascii="Arial" w:hAnsi="Arial" w:cs="Arial"/>
                <w:szCs w:val="24"/>
              </w:rPr>
            </w:pPr>
            <w:r>
              <w:rPr>
                <w:rFonts w:ascii="Arial" w:hAnsi="Arial" w:cs="Arial"/>
                <w:szCs w:val="24"/>
              </w:rPr>
              <w:t xml:space="preserve">Fixed Term </w:t>
            </w:r>
          </w:p>
          <w:p w:rsidRPr="00A63814" w:rsidR="00E43EDC" w:rsidP="00E43EDC" w:rsidRDefault="00E43EDC" w14:paraId="680A4E5D" w14:textId="77777777">
            <w:pPr>
              <w:rPr>
                <w:rFonts w:ascii="Arial" w:hAnsi="Arial" w:cs="Arial"/>
                <w:spacing w:val="-3"/>
                <w:szCs w:val="24"/>
              </w:rPr>
            </w:pPr>
          </w:p>
        </w:tc>
      </w:tr>
      <w:tr w:rsidRPr="00A63814" w:rsidR="00E43EDC" w:rsidTr="78751B56"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E43EDC" w:rsidP="00E43EDC" w:rsidRDefault="00E43EDC" w14:paraId="3E6D7BE1" w14:textId="77777777">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E43EDC" w:rsidP="00E43EDC" w:rsidRDefault="00E43EDC" w14:paraId="53D90255" w14:textId="77777777">
            <w:pPr>
              <w:pStyle w:val="Heading1"/>
              <w:jc w:val="left"/>
              <w:rPr>
                <w:rFonts w:ascii="Arial" w:hAnsi="Arial" w:cs="Arial"/>
                <w:szCs w:val="24"/>
                <w:u w:val="none"/>
              </w:rPr>
            </w:pPr>
            <w:r w:rsidRPr="00A63814">
              <w:rPr>
                <w:rFonts w:ascii="Arial" w:hAnsi="Arial" w:cs="Arial"/>
                <w:szCs w:val="24"/>
                <w:u w:val="none"/>
              </w:rPr>
              <w:t>PENSION</w:t>
            </w:r>
          </w:p>
        </w:tc>
      </w:tr>
      <w:tr w:rsidRPr="00A63814" w:rsidR="00E43EDC" w:rsidTr="78751B56" w14:paraId="4940C87A" w14:textId="77777777">
        <w:tc>
          <w:tcPr>
            <w:tcW w:w="4709" w:type="dxa"/>
            <w:tcBorders>
              <w:top w:val="single" w:color="auto" w:sz="6" w:space="0"/>
              <w:left w:val="single" w:color="auto" w:sz="6" w:space="0"/>
              <w:bottom w:val="single" w:color="auto" w:sz="6" w:space="0"/>
              <w:right w:val="single" w:color="auto" w:sz="6" w:space="0"/>
            </w:tcBorders>
            <w:tcMar/>
          </w:tcPr>
          <w:p w:rsidRPr="00DA3CB9" w:rsidR="00DA3CB9" w:rsidP="00DA3CB9" w:rsidRDefault="00DA3CB9" w14:paraId="19219836" w14:textId="77777777">
            <w:pPr>
              <w:suppressAutoHyphens/>
              <w:jc w:val="center"/>
              <w:rPr>
                <w:rFonts w:ascii="Arial" w:hAnsi="Arial" w:cs="Arial"/>
                <w:spacing w:val="-3"/>
                <w:sz w:val="21"/>
                <w:szCs w:val="21"/>
              </w:rPr>
            </w:pPr>
          </w:p>
          <w:p w:rsidRPr="00E43EDC" w:rsidR="00E43EDC" w:rsidP="1E875CBF" w:rsidRDefault="00DA3CB9" w14:paraId="41BA391E" w14:textId="67A99A34">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w:t>
            </w:r>
            <w:proofErr w:type="gramStart"/>
            <w:r w:rsidRPr="00DA3CB9">
              <w:rPr>
                <w:rFonts w:ascii="Arial" w:hAnsi="Arial" w:cs="Arial"/>
                <w:spacing w:val="-3"/>
                <w:sz w:val="21"/>
                <w:szCs w:val="21"/>
              </w:rPr>
              <w:t>full time</w:t>
            </w:r>
            <w:proofErr w:type="gramEnd"/>
            <w:r w:rsidRPr="00DA3CB9">
              <w:rPr>
                <w:rFonts w:ascii="Arial" w:hAnsi="Arial" w:cs="Arial"/>
                <w:spacing w:val="-3"/>
                <w:sz w:val="21"/>
                <w:szCs w:val="21"/>
              </w:rPr>
              <w:t xml:space="preserve"> equivalent holiday entitlement of </w:t>
            </w:r>
            <w:r w:rsidRPr="00DA3CB9" w:rsidR="0661DF66">
              <w:rPr>
                <w:rFonts w:ascii="Arial" w:hAnsi="Arial" w:cs="Arial"/>
                <w:spacing w:val="-3"/>
                <w:sz w:val="21"/>
                <w:szCs w:val="21"/>
              </w:rPr>
              <w:t>31</w:t>
            </w:r>
            <w:r w:rsidRPr="00DA3CB9">
              <w:rPr>
                <w:rFonts w:ascii="Arial" w:hAnsi="Arial" w:cs="Arial"/>
                <w:spacing w:val="-3"/>
                <w:sz w:val="21"/>
                <w:szCs w:val="21"/>
              </w:rPr>
              <w:t xml:space="preserve"> days, plus Bank Holidays</w:t>
            </w:r>
            <w:r w:rsidRPr="00E43EDC" w:rsidR="00E43EDC">
              <w:rPr>
                <w:rFonts w:ascii="Arial" w:hAnsi="Arial" w:cs="Arial"/>
                <w:spacing w:val="-3"/>
                <w:sz w:val="21"/>
                <w:szCs w:val="21"/>
              </w:rPr>
              <w:t>.</w:t>
            </w:r>
          </w:p>
        </w:tc>
        <w:tc>
          <w:tcPr>
            <w:tcW w:w="4931" w:type="dxa"/>
            <w:tcBorders>
              <w:top w:val="single" w:color="auto" w:sz="6" w:space="0"/>
              <w:left w:val="nil"/>
              <w:bottom w:val="single" w:color="auto" w:sz="6" w:space="0"/>
              <w:right w:val="single" w:color="auto" w:sz="6" w:space="0"/>
            </w:tcBorders>
            <w:tcMar/>
          </w:tcPr>
          <w:p w:rsidRPr="005562ED" w:rsidR="0085191F" w:rsidP="0085191F" w:rsidRDefault="0085191F" w14:paraId="428E4432" w14:textId="77777777">
            <w:pPr>
              <w:suppressAutoHyphens/>
              <w:jc w:val="center"/>
              <w:rPr>
                <w:rFonts w:ascii="Arial" w:hAnsi="Arial" w:eastAsia="Arial" w:cs="Arial"/>
                <w:color w:val="000000"/>
                <w:sz w:val="22"/>
                <w:szCs w:val="22"/>
              </w:rPr>
            </w:pPr>
            <w:r w:rsidRPr="005562ED">
              <w:rPr>
                <w:rFonts w:ascii="Arial" w:hAnsi="Arial" w:eastAsia="Arial" w:cs="Arial"/>
                <w:color w:val="000000"/>
                <w:sz w:val="22"/>
                <w:szCs w:val="22"/>
                <w:lang w:val="en-US"/>
              </w:rPr>
              <w:t xml:space="preserve">Local Government Pension Scheme </w:t>
            </w:r>
          </w:p>
          <w:p w:rsidRPr="005562ED" w:rsidR="0085191F" w:rsidP="0085191F" w:rsidRDefault="0085191F" w14:paraId="66DB03C2" w14:textId="0DB44615">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 xml:space="preserve">Employee Contribution Rate (as </w:t>
            </w:r>
            <w:proofErr w:type="gramStart"/>
            <w:r w:rsidRPr="26BE9F08">
              <w:rPr>
                <w:rFonts w:ascii="Arial" w:hAnsi="Arial" w:eastAsia="Arial" w:cs="Arial"/>
                <w:color w:val="000000" w:themeColor="text1"/>
                <w:sz w:val="22"/>
                <w:szCs w:val="22"/>
                <w:lang w:val="en-US"/>
              </w:rPr>
              <w:t>at</w:t>
            </w:r>
            <w:proofErr w:type="gramEnd"/>
            <w:r w:rsidRPr="26BE9F08">
              <w:rPr>
                <w:rFonts w:ascii="Arial" w:hAnsi="Arial" w:eastAsia="Arial" w:cs="Arial"/>
                <w:color w:val="000000" w:themeColor="text1"/>
                <w:sz w:val="22"/>
                <w:szCs w:val="22"/>
                <w:lang w:val="en-US"/>
              </w:rPr>
              <w:t xml:space="preserve"> 1 April 202</w:t>
            </w:r>
            <w:r w:rsidRPr="26BE9F08" w:rsidR="3716D79E">
              <w:rPr>
                <w:rFonts w:ascii="Arial" w:hAnsi="Arial" w:eastAsia="Arial" w:cs="Arial"/>
                <w:color w:val="000000" w:themeColor="text1"/>
                <w:sz w:val="22"/>
                <w:szCs w:val="22"/>
                <w:lang w:val="en-US"/>
              </w:rPr>
              <w:t>4</w:t>
            </w:r>
            <w:r w:rsidRPr="26BE9F08">
              <w:rPr>
                <w:rFonts w:ascii="Arial" w:hAnsi="Arial" w:eastAsia="Arial" w:cs="Arial"/>
                <w:color w:val="000000" w:themeColor="text1"/>
                <w:sz w:val="22"/>
                <w:szCs w:val="22"/>
                <w:lang w:val="en-US"/>
              </w:rPr>
              <w:t>)</w:t>
            </w:r>
          </w:p>
          <w:p w:rsidRPr="005562ED" w:rsidR="0085191F" w:rsidP="0085191F" w:rsidRDefault="0085191F" w14:paraId="7B2C2242" w14:textId="77777777">
            <w:pPr>
              <w:suppressAutoHyphens/>
              <w:rPr>
                <w:rFonts w:ascii="Arial" w:hAnsi="Arial" w:eastAsia="Arial" w:cs="Arial"/>
                <w:color w:val="000000"/>
                <w:sz w:val="22"/>
                <w:szCs w:val="22"/>
              </w:rPr>
            </w:pPr>
            <w:r w:rsidRPr="005562ED">
              <w:rPr>
                <w:rFonts w:ascii="Arial" w:hAnsi="Arial" w:eastAsia="Arial" w:cs="Arial"/>
                <w:color w:val="000000"/>
                <w:sz w:val="22"/>
                <w:szCs w:val="22"/>
                <w:lang w:val="en-US"/>
              </w:rPr>
              <w:t xml:space="preserve">(based on actual NOT FTE) </w:t>
            </w:r>
          </w:p>
          <w:p w:rsidRPr="005562ED" w:rsidR="0085191F" w:rsidP="0085191F" w:rsidRDefault="0085191F" w14:paraId="672B36AF" w14:textId="77777777">
            <w:pPr>
              <w:suppressAutoHyphens/>
              <w:jc w:val="center"/>
              <w:rPr>
                <w:rFonts w:ascii="Arial" w:hAnsi="Arial" w:eastAsia="Arial" w:cs="Arial"/>
                <w:color w:val="000000"/>
                <w:sz w:val="22"/>
                <w:szCs w:val="22"/>
              </w:rPr>
            </w:pPr>
            <w:r w:rsidRPr="005562ED">
              <w:rPr>
                <w:rFonts w:ascii="Arial" w:hAnsi="Arial" w:eastAsia="Arial" w:cs="Arial"/>
                <w:color w:val="000000"/>
                <w:sz w:val="22"/>
                <w:szCs w:val="22"/>
                <w:lang w:val="en-US"/>
              </w:rPr>
              <w:t xml:space="preserve">Contribution rate %                </w:t>
            </w:r>
          </w:p>
          <w:p w:rsidRPr="005562ED" w:rsidR="0085191F" w:rsidP="0085191F" w:rsidRDefault="0085191F" w14:paraId="7FDDC963" w14:textId="0234139C">
            <w:pPr>
              <w:suppressAutoHyphens/>
              <w:rPr>
                <w:rFonts w:ascii="Arial" w:hAnsi="Arial" w:eastAsia="Arial" w:cs="Arial"/>
                <w:color w:val="000000"/>
                <w:sz w:val="22"/>
                <w:szCs w:val="22"/>
              </w:rPr>
            </w:pPr>
            <w:r w:rsidRPr="26BE9F08">
              <w:rPr>
                <w:rFonts w:ascii="Arial" w:hAnsi="Arial" w:eastAsia="Arial" w:cs="Arial"/>
                <w:color w:val="000000" w:themeColor="text1"/>
                <w:sz w:val="22"/>
                <w:szCs w:val="22"/>
                <w:lang w:val="en-US"/>
              </w:rPr>
              <w:t xml:space="preserve">           Up to £1</w:t>
            </w:r>
            <w:r w:rsidRPr="26BE9F08" w:rsidR="1E966321">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w:t>
            </w:r>
            <w:r w:rsidRPr="26BE9F08" w:rsidR="6444E65E">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 xml:space="preserve">00 </w:t>
            </w:r>
            <w:r>
              <w:tab/>
            </w:r>
            <w:r w:rsidRPr="26BE9F08">
              <w:rPr>
                <w:rFonts w:ascii="Arial" w:hAnsi="Arial" w:eastAsia="Arial" w:cs="Arial"/>
                <w:color w:val="000000" w:themeColor="text1"/>
                <w:sz w:val="22"/>
                <w:szCs w:val="22"/>
                <w:lang w:val="en-US"/>
              </w:rPr>
              <w:t xml:space="preserve">                    5.5%</w:t>
            </w:r>
          </w:p>
          <w:p w:rsidRPr="005562ED" w:rsidR="0085191F" w:rsidP="0085191F" w:rsidRDefault="0085191F" w14:paraId="7A83D7CB" w14:textId="001F9901">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2C813657">
              <w:rPr>
                <w:rFonts w:ascii="Arial" w:hAnsi="Arial" w:eastAsia="Arial" w:cs="Arial"/>
                <w:color w:val="000000" w:themeColor="text1"/>
                <w:sz w:val="22"/>
                <w:szCs w:val="22"/>
                <w:lang w:val="en-US"/>
              </w:rPr>
              <w:t xml:space="preserve">7,601 </w:t>
            </w:r>
            <w:r w:rsidRPr="26BE9F08">
              <w:rPr>
                <w:rFonts w:ascii="Arial" w:hAnsi="Arial" w:eastAsia="Arial" w:cs="Arial"/>
                <w:color w:val="000000" w:themeColor="text1"/>
                <w:sz w:val="22"/>
                <w:szCs w:val="22"/>
                <w:lang w:val="en-US"/>
              </w:rPr>
              <w:t>to £2</w:t>
            </w:r>
            <w:r w:rsidRPr="26BE9F08" w:rsidR="184E4A6E">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w:t>
            </w:r>
            <w:r w:rsidRPr="26BE9F08" w:rsidR="7DE53D40">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 xml:space="preserve">00 </w:t>
            </w:r>
            <w:r>
              <w:tab/>
            </w:r>
            <w:r w:rsidRPr="26BE9F08">
              <w:rPr>
                <w:rFonts w:ascii="Arial" w:hAnsi="Arial" w:eastAsia="Arial" w:cs="Arial"/>
                <w:color w:val="000000" w:themeColor="text1"/>
                <w:sz w:val="22"/>
                <w:szCs w:val="22"/>
                <w:lang w:val="en-US"/>
              </w:rPr>
              <w:t xml:space="preserve">         5.8%</w:t>
            </w:r>
          </w:p>
          <w:p w:rsidRPr="005562ED" w:rsidR="0085191F" w:rsidP="0085191F" w:rsidRDefault="0085191F" w14:paraId="2EFA7844" w14:textId="7773A710">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£2</w:t>
            </w:r>
            <w:r w:rsidRPr="26BE9F08" w:rsidR="3DE47CCE">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w:t>
            </w:r>
            <w:r w:rsidRPr="26BE9F08" w:rsidR="662E0388">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01 to £4</w:t>
            </w:r>
            <w:r w:rsidRPr="26BE9F08" w:rsidR="4AFAFAB6">
              <w:rPr>
                <w:rFonts w:ascii="Arial" w:hAnsi="Arial" w:eastAsia="Arial" w:cs="Arial"/>
                <w:color w:val="000000" w:themeColor="text1"/>
                <w:sz w:val="22"/>
                <w:szCs w:val="22"/>
                <w:lang w:val="en-US"/>
              </w:rPr>
              <w:t>4</w:t>
            </w:r>
            <w:r w:rsidRPr="26BE9F08">
              <w:rPr>
                <w:rFonts w:ascii="Arial" w:hAnsi="Arial" w:eastAsia="Arial" w:cs="Arial"/>
                <w:color w:val="000000" w:themeColor="text1"/>
                <w:sz w:val="22"/>
                <w:szCs w:val="22"/>
                <w:lang w:val="en-US"/>
              </w:rPr>
              <w:t>,</w:t>
            </w:r>
            <w:r w:rsidRPr="26BE9F08" w:rsidR="1A653C48">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6.5%</w:t>
            </w:r>
          </w:p>
          <w:p w:rsidRPr="005562ED" w:rsidR="0085191F" w:rsidP="0085191F" w:rsidRDefault="0085191F" w14:paraId="59E4835F" w14:textId="533EF5E6">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£4</w:t>
            </w:r>
            <w:r w:rsidRPr="26BE9F08" w:rsidR="24FE55AD">
              <w:rPr>
                <w:rFonts w:ascii="Arial" w:hAnsi="Arial" w:eastAsia="Arial" w:cs="Arial"/>
                <w:color w:val="000000" w:themeColor="text1"/>
                <w:sz w:val="22"/>
                <w:szCs w:val="22"/>
                <w:lang w:val="en-US"/>
              </w:rPr>
              <w:t>4</w:t>
            </w:r>
            <w:r w:rsidRPr="26BE9F08">
              <w:rPr>
                <w:rFonts w:ascii="Arial" w:hAnsi="Arial" w:eastAsia="Arial" w:cs="Arial"/>
                <w:color w:val="000000" w:themeColor="text1"/>
                <w:sz w:val="22"/>
                <w:szCs w:val="22"/>
                <w:lang w:val="en-US"/>
              </w:rPr>
              <w:t>,</w:t>
            </w:r>
            <w:r w:rsidRPr="26BE9F08" w:rsidR="769192EE">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01 to £5</w:t>
            </w:r>
            <w:r w:rsidRPr="26BE9F08" w:rsidR="05C89A10">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w:t>
            </w:r>
            <w:r w:rsidRPr="26BE9F08" w:rsidR="19140A78">
              <w:rPr>
                <w:rFonts w:ascii="Arial" w:hAnsi="Arial" w:eastAsia="Arial" w:cs="Arial"/>
                <w:color w:val="000000" w:themeColor="text1"/>
                <w:sz w:val="22"/>
                <w:szCs w:val="22"/>
                <w:lang w:val="en-US"/>
              </w:rPr>
              <w:t>8</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6.8%</w:t>
            </w:r>
          </w:p>
          <w:p w:rsidRPr="005562ED" w:rsidR="0085191F" w:rsidP="0085191F" w:rsidRDefault="0085191F" w14:paraId="2E90B5F8" w14:textId="72599DFB">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£5</w:t>
            </w:r>
            <w:r w:rsidRPr="26BE9F08" w:rsidR="71ACC437">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w:t>
            </w:r>
            <w:r w:rsidRPr="26BE9F08" w:rsidR="082EDE77">
              <w:rPr>
                <w:rFonts w:ascii="Arial" w:hAnsi="Arial" w:eastAsia="Arial" w:cs="Arial"/>
                <w:color w:val="000000" w:themeColor="text1"/>
                <w:sz w:val="22"/>
                <w:szCs w:val="22"/>
                <w:lang w:val="en-US"/>
              </w:rPr>
              <w:t>8</w:t>
            </w:r>
            <w:r w:rsidRPr="26BE9F08">
              <w:rPr>
                <w:rFonts w:ascii="Arial" w:hAnsi="Arial" w:eastAsia="Arial" w:cs="Arial"/>
                <w:color w:val="000000" w:themeColor="text1"/>
                <w:sz w:val="22"/>
                <w:szCs w:val="22"/>
                <w:lang w:val="en-US"/>
              </w:rPr>
              <w:t>01 to £7</w:t>
            </w:r>
            <w:r w:rsidRPr="26BE9F08" w:rsidR="6A248914">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 xml:space="preserve">,700 </w:t>
            </w:r>
            <w:r>
              <w:tab/>
            </w:r>
            <w:r>
              <w:tab/>
            </w:r>
            <w:r w:rsidRPr="26BE9F08">
              <w:rPr>
                <w:rFonts w:ascii="Arial" w:hAnsi="Arial" w:eastAsia="Arial" w:cs="Arial"/>
                <w:color w:val="000000" w:themeColor="text1"/>
                <w:sz w:val="22"/>
                <w:szCs w:val="22"/>
                <w:lang w:val="en-US"/>
              </w:rPr>
              <w:t>8.5%</w:t>
            </w:r>
          </w:p>
          <w:p w:rsidRPr="005562ED" w:rsidR="0085191F" w:rsidP="0085191F" w:rsidRDefault="0085191F" w14:paraId="00A1B880" w14:textId="28CE9FA0">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£7</w:t>
            </w:r>
            <w:r w:rsidRPr="26BE9F08" w:rsidR="474CEBFA">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,701 to £1</w:t>
            </w:r>
            <w:r w:rsidRPr="26BE9F08" w:rsidR="4278F136">
              <w:rPr>
                <w:rFonts w:ascii="Arial" w:hAnsi="Arial" w:eastAsia="Arial" w:cs="Arial"/>
                <w:color w:val="000000" w:themeColor="text1"/>
                <w:sz w:val="22"/>
                <w:szCs w:val="22"/>
                <w:lang w:val="en-US"/>
              </w:rPr>
              <w:t>12</w:t>
            </w:r>
            <w:r w:rsidRPr="26BE9F08">
              <w:rPr>
                <w:rFonts w:ascii="Arial" w:hAnsi="Arial" w:eastAsia="Arial" w:cs="Arial"/>
                <w:color w:val="000000" w:themeColor="text1"/>
                <w:sz w:val="22"/>
                <w:szCs w:val="22"/>
                <w:lang w:val="en-US"/>
              </w:rPr>
              <w:t xml:space="preserve">,900 </w:t>
            </w:r>
            <w:r>
              <w:tab/>
            </w:r>
            <w:r>
              <w:tab/>
            </w:r>
            <w:r w:rsidRPr="26BE9F08">
              <w:rPr>
                <w:rFonts w:ascii="Arial" w:hAnsi="Arial" w:eastAsia="Arial" w:cs="Arial"/>
                <w:color w:val="000000" w:themeColor="text1"/>
                <w:sz w:val="22"/>
                <w:szCs w:val="22"/>
                <w:lang w:val="en-US"/>
              </w:rPr>
              <w:t>9.9%</w:t>
            </w:r>
          </w:p>
          <w:p w:rsidRPr="005562ED" w:rsidR="0085191F" w:rsidP="0085191F" w:rsidRDefault="0085191F" w14:paraId="572FABF7" w14:textId="727BA921">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5217877A">
              <w:rPr>
                <w:rFonts w:ascii="Arial" w:hAnsi="Arial" w:eastAsia="Arial" w:cs="Arial"/>
                <w:color w:val="000000" w:themeColor="text1"/>
                <w:sz w:val="22"/>
                <w:szCs w:val="22"/>
                <w:lang w:val="en-US"/>
              </w:rPr>
              <w:t>12</w:t>
            </w:r>
            <w:r w:rsidRPr="26BE9F08">
              <w:rPr>
                <w:rFonts w:ascii="Arial" w:hAnsi="Arial" w:eastAsia="Arial" w:cs="Arial"/>
                <w:color w:val="000000" w:themeColor="text1"/>
                <w:sz w:val="22"/>
                <w:szCs w:val="22"/>
                <w:lang w:val="en-US"/>
              </w:rPr>
              <w:t>,901 to £1</w:t>
            </w:r>
            <w:r w:rsidRPr="26BE9F08" w:rsidR="6A4BD5DC">
              <w:rPr>
                <w:rFonts w:ascii="Arial" w:hAnsi="Arial" w:eastAsia="Arial" w:cs="Arial"/>
                <w:color w:val="000000" w:themeColor="text1"/>
                <w:sz w:val="22"/>
                <w:szCs w:val="22"/>
                <w:lang w:val="en-US"/>
              </w:rPr>
              <w:t>33,1</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10.5%</w:t>
            </w:r>
          </w:p>
          <w:p w:rsidRPr="005562ED" w:rsidR="0085191F" w:rsidP="0085191F" w:rsidRDefault="0085191F" w14:paraId="5AE4F5AD" w14:textId="0CFDF405">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3DFCFFF6">
              <w:rPr>
                <w:rFonts w:ascii="Arial" w:hAnsi="Arial" w:eastAsia="Arial" w:cs="Arial"/>
                <w:color w:val="000000" w:themeColor="text1"/>
                <w:sz w:val="22"/>
                <w:szCs w:val="22"/>
                <w:lang w:val="en-US"/>
              </w:rPr>
              <w:t>33</w:t>
            </w:r>
            <w:r w:rsidRPr="26BE9F08">
              <w:rPr>
                <w:rFonts w:ascii="Arial" w:hAnsi="Arial" w:eastAsia="Arial" w:cs="Arial"/>
                <w:color w:val="000000" w:themeColor="text1"/>
                <w:sz w:val="22"/>
                <w:szCs w:val="22"/>
                <w:lang w:val="en-US"/>
              </w:rPr>
              <w:t>,</w:t>
            </w:r>
            <w:r w:rsidRPr="26BE9F08" w:rsidR="65FBB5F1">
              <w:rPr>
                <w:rFonts w:ascii="Arial" w:hAnsi="Arial" w:eastAsia="Arial" w:cs="Arial"/>
                <w:color w:val="000000" w:themeColor="text1"/>
                <w:sz w:val="22"/>
                <w:szCs w:val="22"/>
                <w:lang w:val="en-US"/>
              </w:rPr>
              <w:t>1</w:t>
            </w:r>
            <w:r w:rsidRPr="26BE9F08">
              <w:rPr>
                <w:rFonts w:ascii="Arial" w:hAnsi="Arial" w:eastAsia="Arial" w:cs="Arial"/>
                <w:color w:val="000000" w:themeColor="text1"/>
                <w:sz w:val="22"/>
                <w:szCs w:val="22"/>
                <w:lang w:val="en-US"/>
              </w:rPr>
              <w:t>01 to £1</w:t>
            </w:r>
            <w:r w:rsidRPr="26BE9F08" w:rsidR="34B61567">
              <w:rPr>
                <w:rFonts w:ascii="Arial" w:hAnsi="Arial" w:eastAsia="Arial" w:cs="Arial"/>
                <w:color w:val="000000" w:themeColor="text1"/>
                <w:sz w:val="22"/>
                <w:szCs w:val="22"/>
                <w:lang w:val="en-US"/>
              </w:rPr>
              <w:t>99</w:t>
            </w:r>
            <w:r w:rsidRPr="26BE9F08">
              <w:rPr>
                <w:rFonts w:ascii="Arial" w:hAnsi="Arial" w:eastAsia="Arial" w:cs="Arial"/>
                <w:color w:val="000000" w:themeColor="text1"/>
                <w:sz w:val="22"/>
                <w:szCs w:val="22"/>
                <w:lang w:val="en-US"/>
              </w:rPr>
              <w:t>,</w:t>
            </w:r>
            <w:r w:rsidRPr="26BE9F08" w:rsidR="09FB5AD1">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11.4%</w:t>
            </w:r>
          </w:p>
          <w:p w:rsidRPr="005562ED" w:rsidR="0085191F" w:rsidP="0085191F" w:rsidRDefault="0085191F" w14:paraId="1CB1D613" w14:textId="7F85CFA6">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38E054F0">
              <w:rPr>
                <w:rFonts w:ascii="Arial" w:hAnsi="Arial" w:eastAsia="Arial" w:cs="Arial"/>
                <w:color w:val="000000" w:themeColor="text1"/>
                <w:sz w:val="22"/>
                <w:szCs w:val="22"/>
                <w:lang w:val="en-US"/>
              </w:rPr>
              <w:t>99</w:t>
            </w:r>
            <w:r w:rsidRPr="26BE9F08">
              <w:rPr>
                <w:rFonts w:ascii="Arial" w:hAnsi="Arial" w:eastAsia="Arial" w:cs="Arial"/>
                <w:color w:val="000000" w:themeColor="text1"/>
                <w:sz w:val="22"/>
                <w:szCs w:val="22"/>
                <w:lang w:val="en-US"/>
              </w:rPr>
              <w:t>,</w:t>
            </w:r>
            <w:r w:rsidRPr="26BE9F08" w:rsidR="567C0189">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 xml:space="preserve">01 or more </w:t>
            </w:r>
            <w:r>
              <w:tab/>
            </w:r>
            <w:r>
              <w:tab/>
            </w:r>
            <w:r w:rsidRPr="26BE9F08">
              <w:rPr>
                <w:rFonts w:ascii="Arial" w:hAnsi="Arial" w:eastAsia="Arial" w:cs="Arial"/>
                <w:color w:val="000000" w:themeColor="text1"/>
                <w:sz w:val="22"/>
                <w:szCs w:val="22"/>
                <w:lang w:val="en-US"/>
              </w:rPr>
              <w:t>12.5%</w:t>
            </w:r>
          </w:p>
          <w:p w:rsidRPr="005562ED" w:rsidR="0085191F" w:rsidP="0085191F" w:rsidRDefault="00A99D24" w14:paraId="6D6E63C7" w14:textId="0EEF008F">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20.2</w:t>
            </w:r>
            <w:r w:rsidRPr="26BE9F08" w:rsidR="0085191F">
              <w:rPr>
                <w:rFonts w:ascii="Arial" w:hAnsi="Arial" w:eastAsia="Arial" w:cs="Arial"/>
                <w:color w:val="000000" w:themeColor="text1"/>
                <w:sz w:val="22"/>
                <w:szCs w:val="22"/>
                <w:lang w:val="en-US"/>
              </w:rPr>
              <w:t>% Employer</w:t>
            </w:r>
          </w:p>
          <w:p w:rsidRPr="00E43EDC" w:rsidR="00E43EDC" w:rsidP="0085191F" w:rsidRDefault="0085191F" w14:paraId="46C8D945" w14:textId="3EF6B112">
            <w:pPr>
              <w:suppressAutoHyphens/>
              <w:jc w:val="center"/>
              <w:rPr>
                <w:sz w:val="21"/>
                <w:szCs w:val="21"/>
              </w:rPr>
            </w:pPr>
            <w:r w:rsidRPr="005562ED">
              <w:rPr>
                <w:rFonts w:ascii="Arial" w:hAnsi="Arial" w:eastAsia="Arial" w:cs="Arial"/>
                <w:color w:val="000000"/>
                <w:sz w:val="22"/>
                <w:szCs w:val="22"/>
              </w:rPr>
              <w:t>You will automatically become a member of the LGPS</w:t>
            </w:r>
          </w:p>
        </w:tc>
      </w:tr>
      <w:tr w:rsidRPr="00A63814" w:rsidR="00E43EDC" w:rsidTr="78751B56"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E43EDC" w:rsidP="00E43EDC" w:rsidRDefault="00E43EDC" w14:paraId="57959455" w14:textId="77777777">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E43EDC" w:rsidP="00E43EDC" w:rsidRDefault="00E43EDC" w14:paraId="5B0A194B" w14:textId="77777777">
            <w:pPr>
              <w:pStyle w:val="Heading1"/>
              <w:jc w:val="left"/>
              <w:rPr>
                <w:rFonts w:ascii="Arial" w:hAnsi="Arial" w:cs="Arial"/>
                <w:szCs w:val="24"/>
                <w:u w:val="none"/>
              </w:rPr>
            </w:pPr>
            <w:r w:rsidRPr="00A63814">
              <w:rPr>
                <w:rFonts w:ascii="Arial" w:hAnsi="Arial" w:cs="Arial"/>
                <w:szCs w:val="24"/>
                <w:u w:val="none"/>
              </w:rPr>
              <w:t>DRESS CODE</w:t>
            </w:r>
          </w:p>
        </w:tc>
      </w:tr>
      <w:tr w:rsidRPr="00A63814" w:rsidR="00E43EDC" w:rsidTr="78751B56"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43EDC" w:rsidP="00E43EDC" w:rsidRDefault="00E43EDC"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43EDC" w:rsidP="00E43EDC" w:rsidRDefault="00E43EDC"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43EDC" w:rsidTr="78751B56" w14:paraId="0262291B" w14:textId="77777777">
        <w:tc>
          <w:tcPr>
            <w:tcW w:w="9640"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63814" w:rsidR="00E43EDC" w:rsidP="00E43EDC" w:rsidRDefault="00E43EDC" w14:paraId="0DA6D2A3"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E43EDC" w:rsidTr="78751B56"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43EDC" w:rsidP="00E43EDC" w:rsidRDefault="00E43EDC"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43EDC" w:rsidP="00E43EDC" w:rsidRDefault="00E43EDC"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00E43EDC" w:rsidP="00E43EDC" w:rsidRDefault="00E43EDC"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9105ED" w:rsidR="00E43EDC" w:rsidP="00E43EDC" w:rsidRDefault="00E43EDC" w14:paraId="00655A39" w14:textId="36DF4042">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A828D4">
              <w:rPr>
                <w:rFonts w:ascii="Arial" w:hAnsi="Arial" w:cs="Arial"/>
                <w:sz w:val="20"/>
              </w:rPr>
              <w:t>38</w:t>
            </w:r>
            <w:r w:rsidRPr="00D37160">
              <w:rPr>
                <w:rFonts w:ascii="Arial" w:hAnsi="Arial" w:cs="Arial"/>
                <w:sz w:val="20"/>
              </w:rPr>
              <w:t>.00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296FEF7D" w14:textId="77777777">
      <w:pPr>
        <w:suppressAutoHyphens/>
        <w:jc w:val="center"/>
        <w:rPr>
          <w:rFonts w:ascii="Arial" w:hAnsi="Arial" w:cs="Arial"/>
          <w:b/>
        </w:rPr>
      </w:pPr>
    </w:p>
    <w:p w:rsidRPr="005E7ADE" w:rsidR="005E7ADE" w:rsidP="005E7ADE" w:rsidRDefault="005E7ADE" w14:paraId="7194DBDC"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26BE9F08"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769D0D3C"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CD245A" w14:textId="77777777">
            <w:pPr>
              <w:spacing w:before="100" w:beforeAutospacing="1" w:after="100" w:afterAutospacing="1"/>
              <w:jc w:val="both"/>
              <w:rPr>
                <w:rFonts w:ascii="Arial" w:hAnsi="Arial" w:cs="Arial"/>
                <w:szCs w:val="24"/>
                <w:lang w:val="en" w:eastAsia="en-GB"/>
              </w:rPr>
            </w:pPr>
          </w:p>
        </w:tc>
      </w:tr>
      <w:tr w:rsidRPr="00A63814" w:rsidR="005E7ADE" w:rsidTr="26BE9F08"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5E7ADE" w:rsidR="005E7ADE" w:rsidP="005E7ADE" w:rsidRDefault="005E7ADE" w14:paraId="132B8A75"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5E7ADE" w:rsidR="005E7ADE" w:rsidP="005E7ADE" w:rsidRDefault="005E7ADE" w14:paraId="3DA35A4A"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26BE9F08"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1231BE67"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6FEB5B0"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30D7AA69"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7196D064"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34FF1C98"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D072C0D"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77777777">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rsidR="005E7ADE" w:rsidP="26BE9F08" w:rsidRDefault="005E7ADE" w14:paraId="2DAFCBB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48A21919" w14:textId="77777777">
            <w:pPr>
              <w:spacing w:before="100" w:beforeAutospacing="1" w:after="100" w:afterAutospacing="1"/>
              <w:jc w:val="both"/>
              <w:rPr>
                <w:rFonts w:ascii="Arial" w:hAnsi="Arial" w:cs="Arial"/>
                <w:szCs w:val="24"/>
                <w:lang w:val="en" w:eastAsia="en-GB"/>
              </w:rPr>
            </w:pPr>
          </w:p>
        </w:tc>
      </w:tr>
      <w:tr w:rsidRPr="00A63814" w:rsidR="005E7ADE" w:rsidTr="26BE9F08"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5E7ADE" w:rsidR="005E7ADE" w:rsidP="005E7ADE" w:rsidRDefault="005E7ADE" w14:paraId="47F92A88"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26BE9F08"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26BE9F08" w:rsidRDefault="005E7ADE" w14:paraId="7879785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6BD18F9B" w14:textId="77777777">
            <w:pPr>
              <w:suppressAutoHyphens/>
              <w:jc w:val="both"/>
              <w:rPr>
                <w:rFonts w:ascii="Arial" w:hAnsi="Arial" w:cs="Arial"/>
                <w:b/>
                <w:spacing w:val="-3"/>
                <w:szCs w:val="24"/>
              </w:rPr>
            </w:pPr>
          </w:p>
        </w:tc>
      </w:tr>
    </w:tbl>
    <w:p w:rsidRPr="002B100F" w:rsidR="000A6D8A" w:rsidP="005E01A1" w:rsidRDefault="000A6D8A" w14:paraId="238601FE"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4161" w:rsidRDefault="00304161" w14:paraId="0CBEA4E2" w14:textId="77777777">
      <w:pPr>
        <w:spacing w:line="20" w:lineRule="exact"/>
      </w:pPr>
    </w:p>
  </w:endnote>
  <w:endnote w:type="continuationSeparator" w:id="0">
    <w:p w:rsidR="00304161" w:rsidRDefault="00304161" w14:paraId="02BDC047" w14:textId="77777777">
      <w:r>
        <w:t xml:space="preserve"> </w:t>
      </w:r>
    </w:p>
  </w:endnote>
  <w:endnote w:type="continuationNotice" w:id="1">
    <w:p w:rsidR="00304161" w:rsidRDefault="00304161" w14:paraId="64B0C0D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A1215" w:rsidP="00C758FC" w:rsidRDefault="007A1215" w14:paraId="3451D7F6" w14:textId="1D119019">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03E3263D" wp14:editId="0700B52A">
          <wp:simplePos x="0" y="0"/>
          <wp:positionH relativeFrom="column">
            <wp:posOffset>3804137</wp:posOffset>
          </wp:positionH>
          <wp:positionV relativeFrom="paragraph">
            <wp:posOffset>-414</wp:posOffset>
          </wp:positionV>
          <wp:extent cx="810260" cy="450215"/>
          <wp:effectExtent l="0" t="0" r="889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450215"/>
                  </a:xfrm>
                  <a:prstGeom prst="rect">
                    <a:avLst/>
                  </a:prstGeom>
                  <a:noFill/>
                </pic:spPr>
              </pic:pic>
            </a:graphicData>
          </a:graphic>
        </wp:anchor>
      </w:drawing>
    </w:r>
    <w:r w:rsidR="00EA7888">
      <w:rPr>
        <w:noProof/>
        <w:lang w:eastAsia="en-GB"/>
      </w:rPr>
      <w:drawing>
        <wp:anchor distT="0" distB="0" distL="114300" distR="114300" simplePos="0" relativeHeight="251656704" behindDoc="0" locked="0" layoutInCell="1" allowOverlap="1" wp14:anchorId="353E32A8" wp14:editId="07777777">
          <wp:simplePos x="0" y="0"/>
          <wp:positionH relativeFrom="column">
            <wp:posOffset>5568950</wp:posOffset>
          </wp:positionH>
          <wp:positionV relativeFrom="paragraph">
            <wp:posOffset>41275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888">
      <w:rPr>
        <w:noProof/>
      </w:rPr>
      <w:drawing>
        <wp:anchor distT="0" distB="0" distL="114300" distR="114300" simplePos="0" relativeHeight="251657728" behindDoc="0" locked="0" layoutInCell="1" allowOverlap="1" wp14:anchorId="147E1EC2" wp14:editId="07777777">
          <wp:simplePos x="0" y="0"/>
          <wp:positionH relativeFrom="column">
            <wp:posOffset>4618355</wp:posOffset>
          </wp:positionH>
          <wp:positionV relativeFrom="paragraph">
            <wp:posOffset>62865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Pr>
        <w:rFonts w:ascii="Arial" w:hAnsi="Arial" w:cs="Arial"/>
        <w:noProof/>
        <w:sz w:val="16"/>
      </w:rPr>
      <w:t xml:space="preserve"> Specifica</w:t>
    </w:r>
    <w:r w:rsidR="00F5305D">
      <w:rPr>
        <w:rFonts w:ascii="Arial" w:hAnsi="Arial" w:cs="Arial"/>
        <w:noProof/>
        <w:sz w:val="16"/>
      </w:rPr>
      <w:t xml:space="preserve">tion - </w:t>
    </w:r>
    <w:r w:rsidR="00A828D4">
      <w:rPr>
        <w:rFonts w:ascii="Arial" w:hAnsi="Arial" w:cs="Arial"/>
        <w:noProof/>
        <w:sz w:val="16"/>
      </w:rPr>
      <w:t>PTHP</w:t>
    </w:r>
    <w:r>
      <w:rPr>
        <w:rFonts w:ascii="Arial" w:hAnsi="Arial" w:cs="Arial"/>
        <w:noProof/>
        <w:sz w:val="16"/>
      </w:rPr>
      <w:t xml:space="preserve"> </w:t>
    </w:r>
    <w:r w:rsidR="00E43EDC">
      <w:rPr>
        <w:rFonts w:ascii="Arial" w:hAnsi="Arial" w:cs="Arial"/>
        <w:noProof/>
        <w:sz w:val="16"/>
      </w:rPr>
      <w:t>Inclusive</w:t>
    </w:r>
    <w:r>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Pr>
        <w:rFonts w:ascii="Arial" w:hAnsi="Arial" w:cs="Arial"/>
        <w:noProof/>
        <w:sz w:val="16"/>
      </w:rPr>
      <w:t xml:space="preserve"> -</w:t>
    </w:r>
  </w:p>
  <w:p w:rsidR="00A9209A" w:rsidP="00C758FC" w:rsidRDefault="00E70A7B" w14:paraId="534CC93C" w14:textId="48014576">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867648">
      <w:rPr>
        <w:rFonts w:ascii="Arial" w:hAnsi="Arial" w:cs="Arial"/>
        <w:noProof/>
        <w:sz w:val="16"/>
      </w:rPr>
      <w:t>3.0</w:t>
    </w:r>
    <w:r>
      <w:rPr>
        <w:rFonts w:ascii="Arial" w:hAnsi="Arial" w:cs="Arial"/>
        <w:noProof/>
        <w:sz w:val="16"/>
      </w:rPr>
      <w:t>6</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8F5444">
      <w:rPr>
        <w:rFonts w:ascii="Arial" w:hAnsi="Arial" w:cs="Arial"/>
        <w:sz w:val="16"/>
      </w:rPr>
      <w:t>4</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4161" w:rsidRDefault="00304161" w14:paraId="79C60EF6" w14:textId="77777777">
      <w:r>
        <w:separator/>
      </w:r>
    </w:p>
  </w:footnote>
  <w:footnote w:type="continuationSeparator" w:id="0">
    <w:p w:rsidR="00304161" w:rsidRDefault="00304161" w14:paraId="26C2FD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5"/>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6"/>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58D2"/>
    <w:rsid w:val="00AB5C57"/>
    <w:rsid w:val="00AB6C4D"/>
    <w:rsid w:val="00AC44F3"/>
    <w:rsid w:val="00AD1D20"/>
    <w:rsid w:val="00AE7EC4"/>
    <w:rsid w:val="00B01D50"/>
    <w:rsid w:val="00B100E8"/>
    <w:rsid w:val="00B12EAC"/>
    <w:rsid w:val="00B14A79"/>
    <w:rsid w:val="00B1601B"/>
    <w:rsid w:val="00B2171B"/>
    <w:rsid w:val="00B25A9C"/>
    <w:rsid w:val="00B26495"/>
    <w:rsid w:val="00B27C4F"/>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571C"/>
    <w:rsid w:val="00C36E44"/>
    <w:rsid w:val="00C417F2"/>
    <w:rsid w:val="00C455A3"/>
    <w:rsid w:val="00C508C9"/>
    <w:rsid w:val="00C53387"/>
    <w:rsid w:val="00C758FC"/>
    <w:rsid w:val="00C87FB3"/>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2B50"/>
    <w:rsid w:val="00D914DC"/>
    <w:rsid w:val="00D920D0"/>
    <w:rsid w:val="00DA279F"/>
    <w:rsid w:val="00DA2A38"/>
    <w:rsid w:val="00DA3CB9"/>
    <w:rsid w:val="00DB04AB"/>
    <w:rsid w:val="00DD347C"/>
    <w:rsid w:val="00DD73BE"/>
    <w:rsid w:val="00DE6A45"/>
    <w:rsid w:val="00E152B3"/>
    <w:rsid w:val="00E22560"/>
    <w:rsid w:val="00E257A6"/>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E875CBF"/>
    <w:rsid w:val="1E966321"/>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5217877A"/>
    <w:rsid w:val="551F32E7"/>
    <w:rsid w:val="567C0189"/>
    <w:rsid w:val="600FE7C5"/>
    <w:rsid w:val="614FD286"/>
    <w:rsid w:val="6229DE61"/>
    <w:rsid w:val="6444E65E"/>
    <w:rsid w:val="65FBB5F1"/>
    <w:rsid w:val="662E0388"/>
    <w:rsid w:val="689CCAEF"/>
    <w:rsid w:val="6A248914"/>
    <w:rsid w:val="6A4BD5DC"/>
    <w:rsid w:val="70127799"/>
    <w:rsid w:val="702FA78B"/>
    <w:rsid w:val="71ACC437"/>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5670EDBD-340E-453E-BF49-F44959026BEB}"/>
</file>

<file path=customXml/itemProps2.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12</cp:revision>
  <cp:lastPrinted>2010-06-11T22:03:00Z</cp:lastPrinted>
  <dcterms:created xsi:type="dcterms:W3CDTF">2023-02-23T16:31:00Z</dcterms:created>
  <dcterms:modified xsi:type="dcterms:W3CDTF">2024-09-26T13:38:12Z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