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B1114E" w14:textId="69F66498" w:rsidR="005B52CF" w:rsidRPr="007831AE" w:rsidRDefault="005B52CF" w:rsidP="0017736C">
      <w:pPr>
        <w:suppressAutoHyphens/>
        <w:spacing w:after="0" w:line="240" w:lineRule="auto"/>
        <w:jc w:val="center"/>
        <w:rPr>
          <w:rFonts w:ascii="Arial" w:eastAsia="Times New Roman" w:hAnsi="Arial" w:cs="Arial"/>
          <w:b/>
          <w:spacing w:val="-3"/>
        </w:rPr>
      </w:pPr>
      <w:r w:rsidRPr="007831AE">
        <w:rPr>
          <w:rFonts w:ascii="Arial" w:eastAsia="Times New Roman" w:hAnsi="Arial" w:cs="Arial"/>
          <w:b/>
          <w:spacing w:val="-3"/>
        </w:rPr>
        <w:t>JOB SPECIFICATION</w:t>
      </w:r>
    </w:p>
    <w:p w14:paraId="36F19D7A" w14:textId="77777777" w:rsidR="005B52CF" w:rsidRPr="007831AE" w:rsidRDefault="005B52CF" w:rsidP="005B52CF">
      <w:pPr>
        <w:suppressAutoHyphens/>
        <w:spacing w:after="0" w:line="240" w:lineRule="auto"/>
        <w:jc w:val="center"/>
        <w:rPr>
          <w:rFonts w:ascii="Arial" w:eastAsia="Times New Roman" w:hAnsi="Arial" w:cs="Arial"/>
          <w:spacing w:val="-3"/>
        </w:rPr>
      </w:pPr>
    </w:p>
    <w:p w14:paraId="6E331760" w14:textId="77777777" w:rsidR="005B52CF" w:rsidRPr="007831AE" w:rsidRDefault="005B52CF" w:rsidP="001F5769">
      <w:pPr>
        <w:suppressAutoHyphens/>
        <w:spacing w:after="0" w:line="240" w:lineRule="auto"/>
        <w:jc w:val="center"/>
        <w:rPr>
          <w:rFonts w:ascii="Arial" w:eastAsia="Times New Roman" w:hAnsi="Arial" w:cs="Arial"/>
          <w:spacing w:val="-3"/>
        </w:rPr>
      </w:pPr>
      <w:r w:rsidRPr="007831AE">
        <w:rPr>
          <w:rFonts w:ascii="Arial" w:hAnsi="Arial" w:cs="Arial"/>
          <w:noProof/>
        </w:rPr>
        <w:drawing>
          <wp:inline distT="0" distB="0" distL="0" distR="0" wp14:anchorId="587D95DB" wp14:editId="47311CC2">
            <wp:extent cx="6172200" cy="1945479"/>
            <wp:effectExtent l="0" t="0" r="0" b="0"/>
            <wp:docPr id="1" name="Picture 1" descr="Sits Vac Header mono 43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172200" cy="1945479"/>
                    </a:xfrm>
                    <a:prstGeom prst="rect">
                      <a:avLst/>
                    </a:prstGeom>
                  </pic:spPr>
                </pic:pic>
              </a:graphicData>
            </a:graphic>
          </wp:inline>
        </w:drawing>
      </w:r>
    </w:p>
    <w:p w14:paraId="3914B7B6" w14:textId="77777777" w:rsidR="005B52CF" w:rsidRPr="007831AE" w:rsidRDefault="005B52CF" w:rsidP="005B52CF">
      <w:pPr>
        <w:suppressAutoHyphens/>
        <w:spacing w:after="0" w:line="240" w:lineRule="auto"/>
        <w:jc w:val="center"/>
        <w:rPr>
          <w:rFonts w:ascii="Arial" w:eastAsia="Times New Roman" w:hAnsi="Arial" w:cs="Arial"/>
          <w:spacing w:val="-3"/>
        </w:rPr>
      </w:pPr>
    </w:p>
    <w:tbl>
      <w:tblPr>
        <w:tblW w:w="9781" w:type="dxa"/>
        <w:tblInd w:w="-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11"/>
        <w:gridCol w:w="5270"/>
      </w:tblGrid>
      <w:tr w:rsidR="005B52CF" w:rsidRPr="007831AE" w14:paraId="06C6C4B1" w14:textId="77777777" w:rsidTr="0FAC9B11">
        <w:tc>
          <w:tcPr>
            <w:tcW w:w="4511" w:type="dxa"/>
            <w:tcBorders>
              <w:top w:val="single" w:sz="6" w:space="0" w:color="auto"/>
              <w:left w:val="single" w:sz="6" w:space="0" w:color="auto"/>
              <w:bottom w:val="nil"/>
              <w:right w:val="single" w:sz="6" w:space="0" w:color="auto"/>
            </w:tcBorders>
            <w:shd w:val="clear" w:color="auto" w:fill="D9D9D9" w:themeFill="background1" w:themeFillShade="D9"/>
          </w:tcPr>
          <w:p w14:paraId="6AD88214" w14:textId="77777777" w:rsidR="005B52CF" w:rsidRPr="007831AE" w:rsidRDefault="005B52CF" w:rsidP="001F5769">
            <w:pPr>
              <w:suppressAutoHyphens/>
              <w:spacing w:before="120" w:after="120" w:line="240" w:lineRule="auto"/>
              <w:jc w:val="both"/>
              <w:rPr>
                <w:rFonts w:ascii="Arial" w:eastAsia="Times New Roman" w:hAnsi="Arial" w:cs="Arial"/>
                <w:b/>
                <w:spacing w:val="-3"/>
              </w:rPr>
            </w:pPr>
            <w:r w:rsidRPr="007831AE">
              <w:rPr>
                <w:rFonts w:ascii="Arial" w:eastAsia="Times New Roman" w:hAnsi="Arial" w:cs="Arial"/>
                <w:b/>
                <w:spacing w:val="-3"/>
              </w:rPr>
              <w:t>JOB TITLE</w:t>
            </w:r>
          </w:p>
        </w:tc>
        <w:tc>
          <w:tcPr>
            <w:tcW w:w="5270" w:type="dxa"/>
            <w:tcBorders>
              <w:top w:val="single" w:sz="6" w:space="0" w:color="auto"/>
              <w:left w:val="single" w:sz="6" w:space="0" w:color="auto"/>
              <w:bottom w:val="nil"/>
              <w:right w:val="single" w:sz="6" w:space="0" w:color="auto"/>
            </w:tcBorders>
            <w:shd w:val="clear" w:color="auto" w:fill="D9D9D9" w:themeFill="background1" w:themeFillShade="D9"/>
          </w:tcPr>
          <w:p w14:paraId="0F03259E" w14:textId="77777777" w:rsidR="005B52CF" w:rsidRPr="007831AE" w:rsidRDefault="005B52CF" w:rsidP="001F5769">
            <w:pPr>
              <w:suppressAutoHyphens/>
              <w:spacing w:before="120" w:after="120" w:line="240" w:lineRule="auto"/>
              <w:rPr>
                <w:rFonts w:ascii="Arial" w:eastAsia="Times New Roman" w:hAnsi="Arial" w:cs="Arial"/>
                <w:b/>
                <w:spacing w:val="-3"/>
              </w:rPr>
            </w:pPr>
            <w:r w:rsidRPr="007831AE">
              <w:rPr>
                <w:rFonts w:ascii="Arial" w:eastAsia="Times New Roman" w:hAnsi="Arial" w:cs="Arial"/>
                <w:b/>
                <w:spacing w:val="-3"/>
              </w:rPr>
              <w:t>AREA OF WORK</w:t>
            </w:r>
          </w:p>
        </w:tc>
      </w:tr>
      <w:tr w:rsidR="005B52CF" w:rsidRPr="007831AE" w14:paraId="032F314B" w14:textId="77777777" w:rsidTr="0FAC9B11">
        <w:trPr>
          <w:trHeight w:val="377"/>
        </w:trPr>
        <w:tc>
          <w:tcPr>
            <w:tcW w:w="4511" w:type="dxa"/>
            <w:tcBorders>
              <w:top w:val="single" w:sz="6" w:space="0" w:color="auto"/>
              <w:left w:val="single" w:sz="6" w:space="0" w:color="auto"/>
              <w:bottom w:val="nil"/>
              <w:right w:val="single" w:sz="6" w:space="0" w:color="auto"/>
            </w:tcBorders>
          </w:tcPr>
          <w:p w14:paraId="4AFC3989" w14:textId="77777777" w:rsidR="00C93AF6" w:rsidRPr="007831AE" w:rsidRDefault="00C93AF6" w:rsidP="00CD4949">
            <w:pPr>
              <w:suppressAutoHyphens/>
              <w:spacing w:before="120" w:after="120" w:line="240" w:lineRule="auto"/>
              <w:jc w:val="center"/>
              <w:rPr>
                <w:rFonts w:ascii="Arial" w:eastAsia="Times New Roman" w:hAnsi="Arial" w:cs="Arial"/>
                <w:spacing w:val="-3"/>
              </w:rPr>
            </w:pPr>
          </w:p>
          <w:p w14:paraId="32CA4CDA" w14:textId="0F320C3C" w:rsidR="00CD4949" w:rsidRPr="007831AE" w:rsidRDefault="00B74A88" w:rsidP="00CD4949">
            <w:pPr>
              <w:suppressAutoHyphens/>
              <w:spacing w:before="120" w:after="120" w:line="240" w:lineRule="auto"/>
              <w:jc w:val="center"/>
              <w:rPr>
                <w:rFonts w:ascii="Arial" w:eastAsia="Times New Roman" w:hAnsi="Arial" w:cs="Arial"/>
                <w:spacing w:val="-3"/>
              </w:rPr>
            </w:pPr>
            <w:r w:rsidRPr="007831AE">
              <w:rPr>
                <w:rFonts w:ascii="Arial" w:eastAsia="Times New Roman" w:hAnsi="Arial" w:cs="Arial"/>
                <w:spacing w:val="-3"/>
              </w:rPr>
              <w:t>Director of Quality</w:t>
            </w:r>
            <w:r w:rsidR="002C1E5F" w:rsidRPr="007831AE">
              <w:rPr>
                <w:rFonts w:ascii="Arial" w:eastAsia="Times New Roman" w:hAnsi="Arial" w:cs="Arial"/>
                <w:spacing w:val="-3"/>
              </w:rPr>
              <w:t xml:space="preserve"> and Performance</w:t>
            </w:r>
          </w:p>
          <w:p w14:paraId="127466D0" w14:textId="1FBD0A1A" w:rsidR="00CD4949" w:rsidRPr="007831AE" w:rsidRDefault="00CD4949" w:rsidP="001F5769">
            <w:pPr>
              <w:suppressAutoHyphens/>
              <w:spacing w:before="120" w:after="120" w:line="240" w:lineRule="auto"/>
              <w:jc w:val="center"/>
              <w:rPr>
                <w:rFonts w:ascii="Arial" w:eastAsia="Times New Roman" w:hAnsi="Arial" w:cs="Arial"/>
                <w:spacing w:val="-3"/>
              </w:rPr>
            </w:pPr>
          </w:p>
        </w:tc>
        <w:tc>
          <w:tcPr>
            <w:tcW w:w="5270" w:type="dxa"/>
            <w:tcBorders>
              <w:top w:val="single" w:sz="6" w:space="0" w:color="auto"/>
              <w:left w:val="single" w:sz="6" w:space="0" w:color="auto"/>
              <w:bottom w:val="nil"/>
              <w:right w:val="single" w:sz="6" w:space="0" w:color="auto"/>
            </w:tcBorders>
          </w:tcPr>
          <w:p w14:paraId="08A86643" w14:textId="77777777" w:rsidR="00C93AF6" w:rsidRPr="007831AE" w:rsidRDefault="00C93AF6" w:rsidP="001F5769">
            <w:pPr>
              <w:suppressAutoHyphens/>
              <w:spacing w:before="120" w:after="120" w:line="240" w:lineRule="auto"/>
              <w:jc w:val="center"/>
              <w:rPr>
                <w:rFonts w:ascii="Arial" w:eastAsia="Times New Roman" w:hAnsi="Arial" w:cs="Arial"/>
                <w:spacing w:val="-3"/>
              </w:rPr>
            </w:pPr>
          </w:p>
          <w:p w14:paraId="1698E8FF" w14:textId="28B6D780" w:rsidR="005B52CF" w:rsidRPr="007831AE" w:rsidRDefault="00B74A88" w:rsidP="001F5769">
            <w:pPr>
              <w:suppressAutoHyphens/>
              <w:spacing w:before="120" w:after="120" w:line="240" w:lineRule="auto"/>
              <w:jc w:val="center"/>
              <w:rPr>
                <w:rFonts w:ascii="Arial" w:eastAsia="Times New Roman" w:hAnsi="Arial" w:cs="Arial"/>
                <w:spacing w:val="-3"/>
              </w:rPr>
            </w:pPr>
            <w:r w:rsidRPr="007831AE">
              <w:rPr>
                <w:rFonts w:ascii="Arial" w:eastAsia="Times New Roman" w:hAnsi="Arial" w:cs="Arial"/>
                <w:spacing w:val="-3"/>
              </w:rPr>
              <w:t>Quality</w:t>
            </w:r>
            <w:r w:rsidR="002C1E5F" w:rsidRPr="007831AE">
              <w:rPr>
                <w:rFonts w:ascii="Arial" w:eastAsia="Times New Roman" w:hAnsi="Arial" w:cs="Arial"/>
                <w:spacing w:val="-3"/>
              </w:rPr>
              <w:t xml:space="preserve"> </w:t>
            </w:r>
          </w:p>
        </w:tc>
      </w:tr>
      <w:tr w:rsidR="005B52CF" w:rsidRPr="007831AE" w14:paraId="4ADF82F0" w14:textId="77777777" w:rsidTr="0FAC9B11">
        <w:tc>
          <w:tcPr>
            <w:tcW w:w="4511" w:type="dxa"/>
            <w:tcBorders>
              <w:top w:val="single" w:sz="6" w:space="0" w:color="auto"/>
              <w:left w:val="single" w:sz="6" w:space="0" w:color="auto"/>
              <w:bottom w:val="nil"/>
              <w:right w:val="single" w:sz="6" w:space="0" w:color="auto"/>
            </w:tcBorders>
            <w:shd w:val="clear" w:color="auto" w:fill="D9D9D9" w:themeFill="background1" w:themeFillShade="D9"/>
          </w:tcPr>
          <w:p w14:paraId="4482B5A1" w14:textId="77777777" w:rsidR="005B52CF" w:rsidRPr="007831AE" w:rsidRDefault="005B52CF" w:rsidP="001F5769">
            <w:pPr>
              <w:suppressAutoHyphens/>
              <w:spacing w:before="120" w:after="120" w:line="240" w:lineRule="auto"/>
              <w:jc w:val="both"/>
              <w:rPr>
                <w:rFonts w:ascii="Arial" w:eastAsia="Times New Roman" w:hAnsi="Arial" w:cs="Arial"/>
                <w:b/>
                <w:spacing w:val="-3"/>
              </w:rPr>
            </w:pPr>
            <w:r w:rsidRPr="007831AE">
              <w:rPr>
                <w:rFonts w:ascii="Arial" w:eastAsia="Times New Roman" w:hAnsi="Arial" w:cs="Arial"/>
                <w:b/>
                <w:spacing w:val="-3"/>
              </w:rPr>
              <w:t>SALARY</w:t>
            </w:r>
          </w:p>
        </w:tc>
        <w:tc>
          <w:tcPr>
            <w:tcW w:w="5270" w:type="dxa"/>
            <w:tcBorders>
              <w:top w:val="single" w:sz="6" w:space="0" w:color="auto"/>
              <w:left w:val="nil"/>
              <w:bottom w:val="nil"/>
              <w:right w:val="single" w:sz="6" w:space="0" w:color="auto"/>
            </w:tcBorders>
            <w:shd w:val="clear" w:color="auto" w:fill="D9D9D9" w:themeFill="background1" w:themeFillShade="D9"/>
          </w:tcPr>
          <w:p w14:paraId="657EC1D9" w14:textId="77777777" w:rsidR="005B52CF" w:rsidRPr="007831AE" w:rsidRDefault="005B52CF" w:rsidP="001F5769">
            <w:pPr>
              <w:suppressAutoHyphens/>
              <w:spacing w:before="120" w:after="120" w:line="240" w:lineRule="auto"/>
              <w:jc w:val="both"/>
              <w:rPr>
                <w:rFonts w:ascii="Arial" w:eastAsia="Times New Roman" w:hAnsi="Arial" w:cs="Arial"/>
                <w:b/>
                <w:spacing w:val="-3"/>
              </w:rPr>
            </w:pPr>
            <w:r w:rsidRPr="007831AE">
              <w:rPr>
                <w:rFonts w:ascii="Arial" w:eastAsia="Times New Roman" w:hAnsi="Arial" w:cs="Arial"/>
                <w:b/>
                <w:spacing w:val="-3"/>
              </w:rPr>
              <w:t>BENEFITS</w:t>
            </w:r>
          </w:p>
        </w:tc>
      </w:tr>
      <w:tr w:rsidR="005B52CF" w:rsidRPr="007831AE" w14:paraId="1A01D4A8" w14:textId="77777777" w:rsidTr="0FAC9B11">
        <w:tc>
          <w:tcPr>
            <w:tcW w:w="4511" w:type="dxa"/>
            <w:tcBorders>
              <w:top w:val="single" w:sz="6" w:space="0" w:color="auto"/>
              <w:left w:val="single" w:sz="6" w:space="0" w:color="auto"/>
              <w:bottom w:val="nil"/>
              <w:right w:val="single" w:sz="6" w:space="0" w:color="auto"/>
            </w:tcBorders>
          </w:tcPr>
          <w:p w14:paraId="5567BE2F" w14:textId="77777777" w:rsidR="00282EFF" w:rsidRPr="007831AE" w:rsidRDefault="002C1E5F" w:rsidP="00A56C71">
            <w:pPr>
              <w:suppressAutoHyphens/>
              <w:spacing w:before="120" w:after="120" w:line="240" w:lineRule="auto"/>
              <w:jc w:val="center"/>
              <w:rPr>
                <w:rFonts w:ascii="Arial" w:eastAsia="Times New Roman" w:hAnsi="Arial" w:cs="Arial"/>
                <w:spacing w:val="-3"/>
              </w:rPr>
            </w:pPr>
            <w:r w:rsidRPr="007831AE">
              <w:rPr>
                <w:rFonts w:ascii="Arial" w:eastAsia="Times New Roman" w:hAnsi="Arial" w:cs="Arial"/>
                <w:spacing w:val="-3"/>
              </w:rPr>
              <w:t>Band 8-9</w:t>
            </w:r>
          </w:p>
          <w:p w14:paraId="7BAF1A9C" w14:textId="6814B743" w:rsidR="00FB57B6" w:rsidRPr="007831AE" w:rsidRDefault="00FD2FE1" w:rsidP="00A56C71">
            <w:pPr>
              <w:suppressAutoHyphens/>
              <w:spacing w:before="120" w:after="120" w:line="240" w:lineRule="auto"/>
              <w:jc w:val="center"/>
              <w:rPr>
                <w:rFonts w:ascii="Arial" w:eastAsia="Times New Roman" w:hAnsi="Arial" w:cs="Arial"/>
                <w:spacing w:val="-3"/>
              </w:rPr>
            </w:pPr>
            <w:r w:rsidRPr="007831AE">
              <w:rPr>
                <w:rFonts w:ascii="Arial" w:eastAsia="Times New Roman" w:hAnsi="Arial" w:cs="Arial"/>
                <w:spacing w:val="-3"/>
              </w:rPr>
              <w:t>£</w:t>
            </w:r>
            <w:r w:rsidR="00FB57B6" w:rsidRPr="007831AE">
              <w:rPr>
                <w:rFonts w:ascii="Arial" w:eastAsia="Times New Roman" w:hAnsi="Arial" w:cs="Arial"/>
                <w:spacing w:val="-3"/>
              </w:rPr>
              <w:t>48,</w:t>
            </w:r>
            <w:r w:rsidRPr="007831AE">
              <w:rPr>
                <w:rFonts w:ascii="Arial" w:eastAsia="Times New Roman" w:hAnsi="Arial" w:cs="Arial"/>
                <w:spacing w:val="-3"/>
              </w:rPr>
              <w:t>764 - £63,080</w:t>
            </w:r>
          </w:p>
        </w:tc>
        <w:tc>
          <w:tcPr>
            <w:tcW w:w="5270" w:type="dxa"/>
            <w:tcBorders>
              <w:top w:val="single" w:sz="6" w:space="0" w:color="auto"/>
              <w:left w:val="nil"/>
              <w:bottom w:val="nil"/>
              <w:right w:val="single" w:sz="6" w:space="0" w:color="auto"/>
            </w:tcBorders>
          </w:tcPr>
          <w:p w14:paraId="079CC252" w14:textId="77777777" w:rsidR="005B52CF" w:rsidRPr="007831AE" w:rsidRDefault="005B52CF" w:rsidP="009F4660">
            <w:pPr>
              <w:suppressAutoHyphens/>
              <w:spacing w:before="120" w:after="120" w:line="240" w:lineRule="auto"/>
              <w:jc w:val="center"/>
              <w:rPr>
                <w:rFonts w:ascii="Arial" w:eastAsia="Times New Roman" w:hAnsi="Arial" w:cs="Arial"/>
                <w:spacing w:val="-3"/>
              </w:rPr>
            </w:pPr>
            <w:r w:rsidRPr="007831AE">
              <w:rPr>
                <w:rFonts w:ascii="Arial" w:eastAsia="Times New Roman" w:hAnsi="Arial" w:cs="Arial"/>
                <w:spacing w:val="-3"/>
              </w:rPr>
              <w:t>Teachers’ Pension Scheme or Local Government Pension Scheme</w:t>
            </w:r>
          </w:p>
          <w:p w14:paraId="23D769C8" w14:textId="1737A285" w:rsidR="005B52CF" w:rsidRPr="007831AE" w:rsidRDefault="005B52CF" w:rsidP="001F5769">
            <w:pPr>
              <w:suppressAutoHyphens/>
              <w:spacing w:before="120" w:after="120" w:line="240" w:lineRule="auto"/>
              <w:jc w:val="center"/>
              <w:rPr>
                <w:rFonts w:ascii="Arial" w:eastAsia="Times New Roman" w:hAnsi="Arial" w:cs="Arial"/>
                <w:spacing w:val="-3"/>
              </w:rPr>
            </w:pPr>
            <w:r w:rsidRPr="007831AE">
              <w:rPr>
                <w:rFonts w:ascii="Arial" w:eastAsia="Times New Roman" w:hAnsi="Arial" w:cs="Arial"/>
                <w:spacing w:val="-3"/>
              </w:rPr>
              <w:t>38 days annual leave</w:t>
            </w:r>
            <w:r w:rsidR="00DF23B6" w:rsidRPr="007831AE">
              <w:rPr>
                <w:rFonts w:ascii="Arial" w:eastAsia="Times New Roman" w:hAnsi="Arial" w:cs="Arial"/>
                <w:spacing w:val="-3"/>
              </w:rPr>
              <w:t>, pro rata</w:t>
            </w:r>
            <w:r w:rsidRPr="007831AE">
              <w:rPr>
                <w:rFonts w:ascii="Arial" w:eastAsia="Times New Roman" w:hAnsi="Arial" w:cs="Arial"/>
                <w:spacing w:val="-3"/>
              </w:rPr>
              <w:t xml:space="preserve"> to include up to 5 days to be taken between Christmas and New Year at the direction of the Principal, plus </w:t>
            </w:r>
            <w:r w:rsidR="00DF23B6" w:rsidRPr="007831AE">
              <w:rPr>
                <w:rFonts w:ascii="Arial" w:eastAsia="Times New Roman" w:hAnsi="Arial" w:cs="Arial"/>
                <w:spacing w:val="-3"/>
              </w:rPr>
              <w:t xml:space="preserve">pro rata </w:t>
            </w:r>
            <w:r w:rsidRPr="007831AE">
              <w:rPr>
                <w:rFonts w:ascii="Arial" w:eastAsia="Times New Roman" w:hAnsi="Arial" w:cs="Arial"/>
                <w:spacing w:val="-3"/>
              </w:rPr>
              <w:t>Bank Holidays.</w:t>
            </w:r>
          </w:p>
        </w:tc>
      </w:tr>
      <w:tr w:rsidR="005B52CF" w:rsidRPr="007831AE" w14:paraId="55A19ACB" w14:textId="77777777" w:rsidTr="0FAC9B11">
        <w:tc>
          <w:tcPr>
            <w:tcW w:w="451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347F0F2" w14:textId="77777777" w:rsidR="005B52CF" w:rsidRPr="007831AE" w:rsidRDefault="005B52CF" w:rsidP="001F5769">
            <w:pPr>
              <w:suppressAutoHyphens/>
              <w:spacing w:before="120" w:after="120" w:line="240" w:lineRule="auto"/>
              <w:jc w:val="both"/>
              <w:rPr>
                <w:rFonts w:ascii="Arial" w:eastAsia="Times New Roman" w:hAnsi="Arial" w:cs="Arial"/>
                <w:spacing w:val="-3"/>
              </w:rPr>
            </w:pPr>
            <w:r w:rsidRPr="007831AE">
              <w:rPr>
                <w:rFonts w:ascii="Arial" w:eastAsia="Times New Roman" w:hAnsi="Arial" w:cs="Arial"/>
                <w:b/>
                <w:spacing w:val="-3"/>
              </w:rPr>
              <w:t>LINE MANAGER</w:t>
            </w:r>
          </w:p>
        </w:tc>
        <w:tc>
          <w:tcPr>
            <w:tcW w:w="5270" w:type="dxa"/>
            <w:tcBorders>
              <w:top w:val="single" w:sz="6" w:space="0" w:color="auto"/>
              <w:left w:val="nil"/>
              <w:bottom w:val="single" w:sz="6" w:space="0" w:color="auto"/>
              <w:right w:val="single" w:sz="6" w:space="0" w:color="auto"/>
            </w:tcBorders>
            <w:shd w:val="clear" w:color="auto" w:fill="D9D9D9" w:themeFill="background1" w:themeFillShade="D9"/>
          </w:tcPr>
          <w:p w14:paraId="09F34B6F" w14:textId="77777777" w:rsidR="005B52CF" w:rsidRPr="007831AE" w:rsidRDefault="005B52CF" w:rsidP="001F5769">
            <w:pPr>
              <w:suppressAutoHyphens/>
              <w:spacing w:before="120" w:after="120" w:line="240" w:lineRule="auto"/>
              <w:rPr>
                <w:rFonts w:ascii="Arial" w:eastAsia="Times New Roman" w:hAnsi="Arial" w:cs="Arial"/>
                <w:spacing w:val="-3"/>
              </w:rPr>
            </w:pPr>
            <w:r w:rsidRPr="007831AE">
              <w:rPr>
                <w:rFonts w:ascii="Arial" w:eastAsia="Times New Roman" w:hAnsi="Arial" w:cs="Arial"/>
                <w:b/>
                <w:spacing w:val="-3"/>
              </w:rPr>
              <w:t>LINE MANAGER FOR</w:t>
            </w:r>
          </w:p>
        </w:tc>
      </w:tr>
      <w:tr w:rsidR="005B52CF" w:rsidRPr="007831AE" w14:paraId="56809294" w14:textId="77777777" w:rsidTr="0FAC9B11">
        <w:trPr>
          <w:trHeight w:val="1120"/>
        </w:trPr>
        <w:tc>
          <w:tcPr>
            <w:tcW w:w="4511" w:type="dxa"/>
            <w:tcBorders>
              <w:top w:val="single" w:sz="6" w:space="0" w:color="auto"/>
              <w:left w:val="single" w:sz="6" w:space="0" w:color="auto"/>
              <w:bottom w:val="single" w:sz="6" w:space="0" w:color="auto"/>
              <w:right w:val="single" w:sz="6" w:space="0" w:color="auto"/>
            </w:tcBorders>
          </w:tcPr>
          <w:p w14:paraId="33BC43CD" w14:textId="373D90CF" w:rsidR="005B52CF" w:rsidRPr="007831AE" w:rsidRDefault="009F0B2A" w:rsidP="00902EEE">
            <w:pPr>
              <w:suppressAutoHyphens/>
              <w:spacing w:before="120" w:after="120" w:line="240" w:lineRule="auto"/>
              <w:jc w:val="center"/>
              <w:rPr>
                <w:rFonts w:ascii="Arial" w:eastAsia="Times New Roman" w:hAnsi="Arial" w:cs="Arial"/>
                <w:spacing w:val="-3"/>
              </w:rPr>
            </w:pPr>
            <w:r w:rsidRPr="007831AE">
              <w:rPr>
                <w:rFonts w:ascii="Arial" w:eastAsia="Times New Roman" w:hAnsi="Arial" w:cs="Arial"/>
                <w:spacing w:val="-3"/>
              </w:rPr>
              <w:t>Deputy Principal - Education</w:t>
            </w:r>
          </w:p>
        </w:tc>
        <w:tc>
          <w:tcPr>
            <w:tcW w:w="5270" w:type="dxa"/>
            <w:tcBorders>
              <w:top w:val="single" w:sz="6" w:space="0" w:color="auto"/>
              <w:left w:val="nil"/>
              <w:bottom w:val="single" w:sz="6" w:space="0" w:color="auto"/>
              <w:right w:val="single" w:sz="6" w:space="0" w:color="auto"/>
            </w:tcBorders>
            <w:vAlign w:val="center"/>
          </w:tcPr>
          <w:p w14:paraId="1556DDD7" w14:textId="4CB49C0C" w:rsidR="005C2D00" w:rsidRPr="007831AE" w:rsidRDefault="005C2D00" w:rsidP="00536B91">
            <w:pPr>
              <w:suppressAutoHyphens/>
              <w:spacing w:after="0" w:line="240" w:lineRule="auto"/>
              <w:jc w:val="center"/>
              <w:rPr>
                <w:rFonts w:ascii="Arial" w:eastAsia="Times New Roman" w:hAnsi="Arial" w:cs="Arial"/>
                <w:spacing w:val="-3"/>
              </w:rPr>
            </w:pPr>
            <w:r w:rsidRPr="007831AE">
              <w:rPr>
                <w:rFonts w:ascii="Arial" w:eastAsia="Times New Roman" w:hAnsi="Arial" w:cs="Arial"/>
                <w:spacing w:val="-3"/>
              </w:rPr>
              <w:t>Head of</w:t>
            </w:r>
            <w:r w:rsidR="00943321" w:rsidRPr="007831AE">
              <w:rPr>
                <w:rFonts w:ascii="Arial" w:eastAsia="Times New Roman" w:hAnsi="Arial" w:cs="Arial"/>
                <w:spacing w:val="-3"/>
              </w:rPr>
              <w:t xml:space="preserve"> </w:t>
            </w:r>
            <w:r w:rsidR="00F556F0" w:rsidRPr="007831AE">
              <w:rPr>
                <w:rFonts w:ascii="Arial" w:eastAsia="Times New Roman" w:hAnsi="Arial" w:cs="Arial"/>
                <w:spacing w:val="-3"/>
              </w:rPr>
              <w:t>T</w:t>
            </w:r>
            <w:r w:rsidR="00943321" w:rsidRPr="007831AE">
              <w:rPr>
                <w:rFonts w:ascii="Arial" w:eastAsia="Times New Roman" w:hAnsi="Arial" w:cs="Arial"/>
                <w:spacing w:val="-3"/>
              </w:rPr>
              <w:t xml:space="preserve">eaching, </w:t>
            </w:r>
            <w:r w:rsidR="00F556F0" w:rsidRPr="007831AE">
              <w:rPr>
                <w:rFonts w:ascii="Arial" w:eastAsia="Times New Roman" w:hAnsi="Arial" w:cs="Arial"/>
                <w:spacing w:val="-3"/>
              </w:rPr>
              <w:t>L</w:t>
            </w:r>
            <w:r w:rsidR="00943321" w:rsidRPr="007831AE">
              <w:rPr>
                <w:rFonts w:ascii="Arial" w:eastAsia="Times New Roman" w:hAnsi="Arial" w:cs="Arial"/>
                <w:spacing w:val="-3"/>
              </w:rPr>
              <w:t xml:space="preserve">earning and </w:t>
            </w:r>
            <w:r w:rsidR="00F556F0" w:rsidRPr="007831AE">
              <w:rPr>
                <w:rFonts w:ascii="Arial" w:eastAsia="Times New Roman" w:hAnsi="Arial" w:cs="Arial"/>
                <w:spacing w:val="-3"/>
              </w:rPr>
              <w:t>A</w:t>
            </w:r>
            <w:r w:rsidR="00943321" w:rsidRPr="007831AE">
              <w:rPr>
                <w:rFonts w:ascii="Arial" w:eastAsia="Times New Roman" w:hAnsi="Arial" w:cs="Arial"/>
                <w:spacing w:val="-3"/>
              </w:rPr>
              <w:t>ssessment</w:t>
            </w:r>
          </w:p>
          <w:p w14:paraId="116512BE" w14:textId="3A55C941" w:rsidR="002C1E5F" w:rsidRPr="007831AE" w:rsidRDefault="002C1E5F" w:rsidP="00536B91">
            <w:pPr>
              <w:suppressAutoHyphens/>
              <w:spacing w:after="0" w:line="240" w:lineRule="auto"/>
              <w:jc w:val="center"/>
              <w:rPr>
                <w:rFonts w:ascii="Arial" w:eastAsia="Times New Roman" w:hAnsi="Arial" w:cs="Arial"/>
                <w:spacing w:val="-3"/>
              </w:rPr>
            </w:pPr>
            <w:r w:rsidRPr="007831AE">
              <w:rPr>
                <w:rFonts w:ascii="Arial" w:eastAsia="Times New Roman" w:hAnsi="Arial" w:cs="Arial"/>
                <w:spacing w:val="-3"/>
              </w:rPr>
              <w:t>Head of Quality Assurance</w:t>
            </w:r>
          </w:p>
          <w:p w14:paraId="64E5853A" w14:textId="7B6D23AB" w:rsidR="00943321" w:rsidRPr="007831AE" w:rsidRDefault="00943321" w:rsidP="00536B91">
            <w:pPr>
              <w:suppressAutoHyphens/>
              <w:spacing w:after="0" w:line="240" w:lineRule="auto"/>
              <w:jc w:val="center"/>
              <w:rPr>
                <w:rFonts w:ascii="Arial" w:eastAsia="Times New Roman" w:hAnsi="Arial" w:cs="Arial"/>
                <w:spacing w:val="-3"/>
              </w:rPr>
            </w:pPr>
            <w:r w:rsidRPr="007831AE">
              <w:rPr>
                <w:rFonts w:ascii="Arial" w:eastAsia="Times New Roman" w:hAnsi="Arial" w:cs="Arial"/>
                <w:spacing w:val="-3"/>
              </w:rPr>
              <w:t xml:space="preserve">Quality </w:t>
            </w:r>
            <w:r w:rsidR="00F556F0" w:rsidRPr="007831AE">
              <w:rPr>
                <w:rFonts w:ascii="Arial" w:eastAsia="Times New Roman" w:hAnsi="Arial" w:cs="Arial"/>
                <w:spacing w:val="-3"/>
              </w:rPr>
              <w:t>t</w:t>
            </w:r>
            <w:r w:rsidRPr="007831AE">
              <w:rPr>
                <w:rFonts w:ascii="Arial" w:eastAsia="Times New Roman" w:hAnsi="Arial" w:cs="Arial"/>
                <w:spacing w:val="-3"/>
              </w:rPr>
              <w:t>eam</w:t>
            </w:r>
          </w:p>
          <w:p w14:paraId="07655BD4" w14:textId="4ACAFDE8" w:rsidR="00943321" w:rsidRPr="007831AE" w:rsidRDefault="00943321" w:rsidP="00536B91">
            <w:pPr>
              <w:suppressAutoHyphens/>
              <w:spacing w:after="0" w:line="240" w:lineRule="auto"/>
              <w:jc w:val="center"/>
              <w:rPr>
                <w:rFonts w:ascii="Arial" w:eastAsia="Times New Roman" w:hAnsi="Arial" w:cs="Arial"/>
                <w:spacing w:val="-3"/>
              </w:rPr>
            </w:pPr>
            <w:r w:rsidRPr="007831AE">
              <w:rPr>
                <w:rFonts w:ascii="Arial" w:eastAsia="Times New Roman" w:hAnsi="Arial" w:cs="Arial"/>
                <w:spacing w:val="-3"/>
              </w:rPr>
              <w:t xml:space="preserve">Digital </w:t>
            </w:r>
            <w:r w:rsidR="00F556F0" w:rsidRPr="007831AE">
              <w:rPr>
                <w:rFonts w:ascii="Arial" w:eastAsia="Times New Roman" w:hAnsi="Arial" w:cs="Arial"/>
                <w:spacing w:val="-3"/>
              </w:rPr>
              <w:t>L</w:t>
            </w:r>
            <w:r w:rsidRPr="007831AE">
              <w:rPr>
                <w:rFonts w:ascii="Arial" w:eastAsia="Times New Roman" w:hAnsi="Arial" w:cs="Arial"/>
                <w:spacing w:val="-3"/>
              </w:rPr>
              <w:t>earning &amp;</w:t>
            </w:r>
            <w:r w:rsidR="00F556F0" w:rsidRPr="007831AE">
              <w:rPr>
                <w:rFonts w:ascii="Arial" w:eastAsia="Times New Roman" w:hAnsi="Arial" w:cs="Arial"/>
                <w:spacing w:val="-3"/>
              </w:rPr>
              <w:t xml:space="preserve"> S</w:t>
            </w:r>
            <w:r w:rsidRPr="007831AE">
              <w:rPr>
                <w:rFonts w:ascii="Arial" w:eastAsia="Times New Roman" w:hAnsi="Arial" w:cs="Arial"/>
                <w:spacing w:val="-3"/>
              </w:rPr>
              <w:t>kills team</w:t>
            </w:r>
          </w:p>
        </w:tc>
      </w:tr>
      <w:tr w:rsidR="005B52CF" w:rsidRPr="007831AE" w14:paraId="727E2C9E" w14:textId="77777777" w:rsidTr="0FAC9B11">
        <w:tc>
          <w:tcPr>
            <w:tcW w:w="9781"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1D842B4F" w14:textId="77777777" w:rsidR="005B52CF" w:rsidRPr="007831AE" w:rsidRDefault="005B52CF" w:rsidP="001F5769">
            <w:pPr>
              <w:suppressAutoHyphens/>
              <w:spacing w:before="120" w:after="120" w:line="240" w:lineRule="auto"/>
              <w:jc w:val="both"/>
              <w:rPr>
                <w:rFonts w:ascii="Arial" w:eastAsia="Times New Roman" w:hAnsi="Arial" w:cs="Arial"/>
                <w:b/>
                <w:spacing w:val="-3"/>
              </w:rPr>
            </w:pPr>
            <w:r w:rsidRPr="007831AE">
              <w:rPr>
                <w:rFonts w:ascii="Arial" w:eastAsia="Times New Roman" w:hAnsi="Arial" w:cs="Arial"/>
                <w:b/>
                <w:spacing w:val="-3"/>
              </w:rPr>
              <w:t>KEY TASKS AND RESPONSIBILITIES</w:t>
            </w:r>
          </w:p>
        </w:tc>
      </w:tr>
      <w:tr w:rsidR="005B52CF" w:rsidRPr="007831AE" w14:paraId="5094FB8B" w14:textId="77777777" w:rsidTr="0FAC9B11">
        <w:tc>
          <w:tcPr>
            <w:tcW w:w="9781" w:type="dxa"/>
            <w:gridSpan w:val="2"/>
            <w:tcBorders>
              <w:top w:val="single" w:sz="6" w:space="0" w:color="auto"/>
              <w:left w:val="single" w:sz="6" w:space="0" w:color="auto"/>
              <w:bottom w:val="single" w:sz="4" w:space="0" w:color="auto"/>
              <w:right w:val="single" w:sz="6" w:space="0" w:color="auto"/>
            </w:tcBorders>
          </w:tcPr>
          <w:p w14:paraId="10CDDAF7" w14:textId="77777777" w:rsidR="00981FA7" w:rsidRPr="007831AE" w:rsidRDefault="0099080F" w:rsidP="001F5769">
            <w:pPr>
              <w:suppressAutoHyphens/>
              <w:spacing w:before="120" w:after="120" w:line="240" w:lineRule="auto"/>
              <w:jc w:val="both"/>
              <w:rPr>
                <w:rFonts w:ascii="Arial" w:eastAsia="Times New Roman" w:hAnsi="Arial" w:cs="Arial"/>
                <w:spacing w:val="-3"/>
              </w:rPr>
            </w:pPr>
            <w:r w:rsidRPr="007831AE">
              <w:rPr>
                <w:rFonts w:ascii="Arial" w:eastAsia="Times New Roman" w:hAnsi="Arial" w:cs="Arial"/>
                <w:spacing w:val="-3"/>
              </w:rPr>
              <w:t>To provide visionary and dynamic leadership</w:t>
            </w:r>
            <w:r w:rsidR="00D4602A" w:rsidRPr="007831AE">
              <w:rPr>
                <w:rFonts w:ascii="Arial" w:eastAsia="Times New Roman" w:hAnsi="Arial" w:cs="Arial"/>
                <w:spacing w:val="-3"/>
              </w:rPr>
              <w:t>, which drives organisational excellence with all aspects of Quality and Digital learning.</w:t>
            </w:r>
          </w:p>
          <w:p w14:paraId="1C56D48E" w14:textId="2ED03742" w:rsidR="009F211A" w:rsidRPr="007831AE" w:rsidRDefault="009F211A" w:rsidP="001F5769">
            <w:pPr>
              <w:suppressAutoHyphens/>
              <w:spacing w:before="120" w:after="120" w:line="240" w:lineRule="auto"/>
              <w:jc w:val="both"/>
              <w:rPr>
                <w:rFonts w:ascii="Arial" w:eastAsia="Times New Roman" w:hAnsi="Arial" w:cs="Arial"/>
                <w:spacing w:val="-3"/>
              </w:rPr>
            </w:pPr>
            <w:r w:rsidRPr="007831AE">
              <w:rPr>
                <w:rFonts w:ascii="Arial" w:eastAsia="Times New Roman" w:hAnsi="Arial" w:cs="Arial"/>
                <w:spacing w:val="-3"/>
              </w:rPr>
              <w:t>The post</w:t>
            </w:r>
            <w:r w:rsidR="007A037F" w:rsidRPr="007831AE">
              <w:rPr>
                <w:rFonts w:ascii="Arial" w:eastAsia="Times New Roman" w:hAnsi="Arial" w:cs="Arial"/>
                <w:spacing w:val="-3"/>
              </w:rPr>
              <w:t xml:space="preserve"> holder will provide robust challenge and quality assurance of the curriculum throughout all aspects of the</w:t>
            </w:r>
            <w:r w:rsidR="006A3C79" w:rsidRPr="007831AE">
              <w:rPr>
                <w:rFonts w:ascii="Arial" w:eastAsia="Times New Roman" w:hAnsi="Arial" w:cs="Arial"/>
                <w:spacing w:val="-3"/>
              </w:rPr>
              <w:t xml:space="preserve"> College’s provision, setting and embedding standards</w:t>
            </w:r>
            <w:r w:rsidR="00F918B4" w:rsidRPr="007831AE">
              <w:rPr>
                <w:rFonts w:ascii="Arial" w:eastAsia="Times New Roman" w:hAnsi="Arial" w:cs="Arial"/>
                <w:spacing w:val="-3"/>
              </w:rPr>
              <w:t xml:space="preserve"> in addition to responsibility for observation of teaching, learning and assessment and management </w:t>
            </w:r>
            <w:r w:rsidR="006E716F" w:rsidRPr="007831AE">
              <w:rPr>
                <w:rFonts w:ascii="Arial" w:eastAsia="Times New Roman" w:hAnsi="Arial" w:cs="Arial"/>
                <w:spacing w:val="-3"/>
              </w:rPr>
              <w:t>for Head of Teaching, Learning and Assessment</w:t>
            </w:r>
            <w:r w:rsidR="00F556F0" w:rsidRPr="007831AE">
              <w:rPr>
                <w:rFonts w:ascii="Arial" w:eastAsia="Times New Roman" w:hAnsi="Arial" w:cs="Arial"/>
                <w:spacing w:val="-3"/>
              </w:rPr>
              <w:t>, the Head of Quality assurance</w:t>
            </w:r>
            <w:r w:rsidR="006E716F" w:rsidRPr="007831AE">
              <w:rPr>
                <w:rFonts w:ascii="Arial" w:eastAsia="Times New Roman" w:hAnsi="Arial" w:cs="Arial"/>
                <w:spacing w:val="-3"/>
              </w:rPr>
              <w:t xml:space="preserve"> and</w:t>
            </w:r>
            <w:r w:rsidR="00F556F0" w:rsidRPr="007831AE">
              <w:rPr>
                <w:rFonts w:ascii="Arial" w:eastAsia="Times New Roman" w:hAnsi="Arial" w:cs="Arial"/>
                <w:spacing w:val="-3"/>
              </w:rPr>
              <w:t xml:space="preserve"> the</w:t>
            </w:r>
            <w:r w:rsidR="006E716F" w:rsidRPr="007831AE">
              <w:rPr>
                <w:rFonts w:ascii="Arial" w:eastAsia="Times New Roman" w:hAnsi="Arial" w:cs="Arial"/>
                <w:spacing w:val="-3"/>
              </w:rPr>
              <w:t xml:space="preserve"> digital skills team.</w:t>
            </w:r>
          </w:p>
          <w:p w14:paraId="51333863" w14:textId="311E0E92" w:rsidR="004F2105" w:rsidRPr="007831AE" w:rsidRDefault="004F2105" w:rsidP="001F5769">
            <w:pPr>
              <w:suppressAutoHyphens/>
              <w:spacing w:before="120" w:after="120" w:line="240" w:lineRule="auto"/>
              <w:jc w:val="both"/>
              <w:rPr>
                <w:rFonts w:ascii="Arial" w:eastAsia="Times New Roman" w:hAnsi="Arial" w:cs="Arial"/>
                <w:spacing w:val="-3"/>
              </w:rPr>
            </w:pPr>
            <w:r w:rsidRPr="007831AE">
              <w:rPr>
                <w:rFonts w:ascii="Arial" w:eastAsia="Times New Roman" w:hAnsi="Arial" w:cs="Arial"/>
                <w:spacing w:val="-3"/>
              </w:rPr>
              <w:t xml:space="preserve">To be an active member of the </w:t>
            </w:r>
            <w:r w:rsidR="002C1E5F" w:rsidRPr="007831AE">
              <w:rPr>
                <w:rFonts w:ascii="Arial" w:eastAsia="Times New Roman" w:hAnsi="Arial" w:cs="Arial"/>
                <w:spacing w:val="-3"/>
              </w:rPr>
              <w:t xml:space="preserve">College </w:t>
            </w:r>
            <w:r w:rsidRPr="007831AE">
              <w:rPr>
                <w:rFonts w:ascii="Arial" w:eastAsia="Times New Roman" w:hAnsi="Arial" w:cs="Arial"/>
                <w:spacing w:val="-3"/>
              </w:rPr>
              <w:t>Leadership Team (</w:t>
            </w:r>
            <w:r w:rsidR="002C1E5F" w:rsidRPr="007831AE">
              <w:rPr>
                <w:rFonts w:ascii="Arial" w:eastAsia="Times New Roman" w:hAnsi="Arial" w:cs="Arial"/>
                <w:spacing w:val="-3"/>
              </w:rPr>
              <w:t>C</w:t>
            </w:r>
            <w:r w:rsidRPr="007831AE">
              <w:rPr>
                <w:rFonts w:ascii="Arial" w:eastAsia="Times New Roman" w:hAnsi="Arial" w:cs="Arial"/>
                <w:spacing w:val="-3"/>
              </w:rPr>
              <w:t>LT) contributing towards the Colle</w:t>
            </w:r>
            <w:r w:rsidR="00B80109" w:rsidRPr="007831AE">
              <w:rPr>
                <w:rFonts w:ascii="Arial" w:eastAsia="Times New Roman" w:hAnsi="Arial" w:cs="Arial"/>
                <w:spacing w:val="-3"/>
              </w:rPr>
              <w:t>ge’s strategic vision of becoming and outstanding College.</w:t>
            </w:r>
          </w:p>
          <w:p w14:paraId="28FD12A9" w14:textId="77777777" w:rsidR="00CB3A36" w:rsidRPr="007831AE" w:rsidRDefault="00CB3A36" w:rsidP="001F5769">
            <w:pPr>
              <w:suppressAutoHyphens/>
              <w:spacing w:before="120" w:after="120" w:line="240" w:lineRule="auto"/>
              <w:jc w:val="both"/>
              <w:rPr>
                <w:rFonts w:ascii="Arial" w:eastAsia="Times New Roman" w:hAnsi="Arial" w:cs="Arial"/>
                <w:spacing w:val="-3"/>
              </w:rPr>
            </w:pPr>
            <w:r w:rsidRPr="007831AE">
              <w:rPr>
                <w:rFonts w:ascii="Arial" w:eastAsia="Times New Roman" w:hAnsi="Arial" w:cs="Arial"/>
                <w:spacing w:val="-3"/>
              </w:rPr>
              <w:t>To promote a culture of excellence and innovation th</w:t>
            </w:r>
            <w:r w:rsidR="006F3D35" w:rsidRPr="007831AE">
              <w:rPr>
                <w:rFonts w:ascii="Arial" w:eastAsia="Times New Roman" w:hAnsi="Arial" w:cs="Arial"/>
                <w:spacing w:val="-3"/>
              </w:rPr>
              <w:t>r</w:t>
            </w:r>
            <w:r w:rsidRPr="007831AE">
              <w:rPr>
                <w:rFonts w:ascii="Arial" w:eastAsia="Times New Roman" w:hAnsi="Arial" w:cs="Arial"/>
                <w:spacing w:val="-3"/>
              </w:rPr>
              <w:t>oughout the organisation whilst ensuring an effective balance between values</w:t>
            </w:r>
            <w:r w:rsidR="006F3D35" w:rsidRPr="007831AE">
              <w:rPr>
                <w:rFonts w:ascii="Arial" w:eastAsia="Times New Roman" w:hAnsi="Arial" w:cs="Arial"/>
                <w:spacing w:val="-3"/>
              </w:rPr>
              <w:t>, success and quality is maintained</w:t>
            </w:r>
            <w:r w:rsidR="00495454" w:rsidRPr="007831AE">
              <w:rPr>
                <w:rFonts w:ascii="Arial" w:eastAsia="Times New Roman" w:hAnsi="Arial" w:cs="Arial"/>
                <w:spacing w:val="-3"/>
              </w:rPr>
              <w:t>.</w:t>
            </w:r>
          </w:p>
          <w:p w14:paraId="7BF06664" w14:textId="3D555F8F" w:rsidR="00495454" w:rsidRPr="007831AE" w:rsidRDefault="00495454" w:rsidP="001F5769">
            <w:pPr>
              <w:suppressAutoHyphens/>
              <w:spacing w:before="120" w:after="120" w:line="240" w:lineRule="auto"/>
              <w:jc w:val="both"/>
              <w:rPr>
                <w:rFonts w:ascii="Arial" w:eastAsia="Times New Roman" w:hAnsi="Arial" w:cs="Arial"/>
                <w:spacing w:val="-3"/>
              </w:rPr>
            </w:pPr>
            <w:r w:rsidRPr="007831AE">
              <w:rPr>
                <w:rFonts w:ascii="Arial" w:eastAsia="Times New Roman" w:hAnsi="Arial" w:cs="Arial"/>
                <w:spacing w:val="-3"/>
              </w:rPr>
              <w:t>To have strong data, analytical and communication skills, both written and oral, as well as strength of character to drive forward quality</w:t>
            </w:r>
            <w:r w:rsidR="00BE2AEA" w:rsidRPr="007831AE">
              <w:rPr>
                <w:rFonts w:ascii="Arial" w:eastAsia="Times New Roman" w:hAnsi="Arial" w:cs="Arial"/>
                <w:spacing w:val="-3"/>
              </w:rPr>
              <w:t xml:space="preserve"> and act as </w:t>
            </w:r>
            <w:r w:rsidR="002C1E5F" w:rsidRPr="007831AE">
              <w:rPr>
                <w:rFonts w:ascii="Arial" w:eastAsia="Times New Roman" w:hAnsi="Arial" w:cs="Arial"/>
                <w:spacing w:val="-3"/>
              </w:rPr>
              <w:t xml:space="preserve">Quality </w:t>
            </w:r>
            <w:r w:rsidR="00BE2AEA" w:rsidRPr="007831AE">
              <w:rPr>
                <w:rFonts w:ascii="Arial" w:eastAsia="Times New Roman" w:hAnsi="Arial" w:cs="Arial"/>
                <w:spacing w:val="-3"/>
              </w:rPr>
              <w:t>Nominee in an Ofsted inspection.</w:t>
            </w:r>
          </w:p>
        </w:tc>
      </w:tr>
    </w:tbl>
    <w:p w14:paraId="7E82EF04" w14:textId="77777777" w:rsidR="00021528" w:rsidRPr="007831AE" w:rsidRDefault="00021528" w:rsidP="005B52CF">
      <w:pPr>
        <w:suppressAutoHyphens/>
        <w:spacing w:after="0" w:line="240" w:lineRule="auto"/>
        <w:jc w:val="both"/>
        <w:rPr>
          <w:rFonts w:ascii="Arial" w:eastAsia="Times New Roman" w:hAnsi="Arial" w:cs="Arial"/>
          <w:spacing w:val="-3"/>
        </w:rPr>
        <w:sectPr w:rsidR="00021528" w:rsidRPr="007831AE" w:rsidSect="005C63DC">
          <w:footerReference w:type="default" r:id="rId12"/>
          <w:endnotePr>
            <w:numFmt w:val="decimal"/>
          </w:endnotePr>
          <w:pgSz w:w="11909" w:h="16834" w:code="9"/>
          <w:pgMar w:top="1191" w:right="1134" w:bottom="567" w:left="1134" w:header="1021" w:footer="1021" w:gutter="0"/>
          <w:pgNumType w:start="1"/>
          <w:cols w:space="720"/>
          <w:noEndnote/>
        </w:sectPr>
      </w:pPr>
    </w:p>
    <w:tbl>
      <w:tblPr>
        <w:tblW w:w="9781" w:type="dxa"/>
        <w:tblInd w:w="-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781"/>
      </w:tblGrid>
      <w:tr w:rsidR="005B52CF" w:rsidRPr="007831AE" w14:paraId="421071BE" w14:textId="77777777" w:rsidTr="004F1CE7">
        <w:tc>
          <w:tcPr>
            <w:tcW w:w="9781" w:type="dxa"/>
            <w:tcBorders>
              <w:top w:val="single" w:sz="6" w:space="0" w:color="auto"/>
              <w:left w:val="single" w:sz="6" w:space="0" w:color="auto"/>
              <w:bottom w:val="single" w:sz="4" w:space="0" w:color="auto"/>
              <w:right w:val="single" w:sz="6" w:space="0" w:color="auto"/>
            </w:tcBorders>
            <w:shd w:val="clear" w:color="auto" w:fill="BFBFBF" w:themeFill="background1" w:themeFillShade="BF"/>
          </w:tcPr>
          <w:p w14:paraId="00185F66" w14:textId="77777777" w:rsidR="005B52CF" w:rsidRPr="007831AE" w:rsidRDefault="001F5769" w:rsidP="005B52CF">
            <w:pPr>
              <w:suppressAutoHyphens/>
              <w:spacing w:after="0" w:line="240" w:lineRule="auto"/>
              <w:jc w:val="both"/>
              <w:rPr>
                <w:rFonts w:ascii="Arial" w:eastAsia="Times New Roman" w:hAnsi="Arial" w:cs="Arial"/>
                <w:b/>
                <w:spacing w:val="-3"/>
              </w:rPr>
            </w:pPr>
            <w:r w:rsidRPr="007831AE">
              <w:rPr>
                <w:rFonts w:ascii="Arial" w:hAnsi="Arial" w:cs="Arial"/>
              </w:rPr>
              <w:lastRenderedPageBreak/>
              <w:br w:type="page"/>
            </w:r>
            <w:r w:rsidR="00AE0EAF" w:rsidRPr="007831AE">
              <w:rPr>
                <w:rFonts w:ascii="Arial" w:eastAsia="Times New Roman" w:hAnsi="Arial" w:cs="Arial"/>
                <w:b/>
                <w:spacing w:val="-3"/>
              </w:rPr>
              <w:t xml:space="preserve">ROLE SPECIFIC </w:t>
            </w:r>
            <w:r w:rsidR="005B52CF" w:rsidRPr="007831AE">
              <w:rPr>
                <w:rFonts w:ascii="Arial" w:eastAsia="Times New Roman" w:hAnsi="Arial" w:cs="Arial"/>
                <w:b/>
                <w:spacing w:val="-3"/>
              </w:rPr>
              <w:t>KEY DUTIES</w:t>
            </w:r>
          </w:p>
        </w:tc>
      </w:tr>
      <w:tr w:rsidR="005B52CF" w:rsidRPr="007831AE" w14:paraId="620DB19C" w14:textId="77777777" w:rsidTr="004F1CE7">
        <w:tc>
          <w:tcPr>
            <w:tcW w:w="9781" w:type="dxa"/>
            <w:tcBorders>
              <w:top w:val="single" w:sz="6" w:space="0" w:color="auto"/>
              <w:left w:val="single" w:sz="6" w:space="0" w:color="auto"/>
              <w:bottom w:val="single" w:sz="4" w:space="0" w:color="auto"/>
              <w:right w:val="single" w:sz="6" w:space="0" w:color="auto"/>
            </w:tcBorders>
          </w:tcPr>
          <w:p w14:paraId="7915083A" w14:textId="417CEDFE" w:rsidR="00AE0EAF" w:rsidRPr="007831AE" w:rsidRDefault="00677FD1" w:rsidP="00677FD1">
            <w:pPr>
              <w:pStyle w:val="ListParagraph"/>
              <w:suppressAutoHyphens/>
              <w:spacing w:after="0" w:line="240" w:lineRule="auto"/>
              <w:ind w:left="0"/>
              <w:jc w:val="both"/>
              <w:rPr>
                <w:rFonts w:ascii="Arial" w:eastAsia="Times New Roman" w:hAnsi="Arial" w:cs="Arial"/>
                <w:b/>
                <w:bCs/>
                <w:spacing w:val="-3"/>
              </w:rPr>
            </w:pPr>
            <w:r w:rsidRPr="007831AE">
              <w:rPr>
                <w:rFonts w:ascii="Arial" w:eastAsia="Times New Roman" w:hAnsi="Arial" w:cs="Arial"/>
                <w:b/>
                <w:bCs/>
                <w:spacing w:val="-3"/>
              </w:rPr>
              <w:t>Leadership and Management</w:t>
            </w:r>
          </w:p>
          <w:p w14:paraId="044FC1BA" w14:textId="3F0A95E2" w:rsidR="00677FD1" w:rsidRPr="007831AE" w:rsidRDefault="0033736E" w:rsidP="00E306BA">
            <w:pPr>
              <w:pStyle w:val="ListParagraph"/>
              <w:numPr>
                <w:ilvl w:val="0"/>
                <w:numId w:val="9"/>
              </w:numPr>
              <w:suppressAutoHyphens/>
              <w:spacing w:after="0" w:line="240" w:lineRule="auto"/>
              <w:jc w:val="both"/>
              <w:rPr>
                <w:rFonts w:ascii="Arial" w:eastAsia="Times New Roman" w:hAnsi="Arial" w:cs="Arial"/>
                <w:b/>
                <w:bCs/>
                <w:spacing w:val="-3"/>
              </w:rPr>
            </w:pPr>
            <w:r w:rsidRPr="007831AE">
              <w:rPr>
                <w:rFonts w:ascii="Arial" w:eastAsia="Times New Roman" w:hAnsi="Arial" w:cs="Arial"/>
                <w:spacing w:val="-3"/>
              </w:rPr>
              <w:t>To work effectively with the Governing Board, Principal</w:t>
            </w:r>
            <w:r w:rsidR="00E40745" w:rsidRPr="007831AE">
              <w:rPr>
                <w:rFonts w:ascii="Arial" w:eastAsia="Times New Roman" w:hAnsi="Arial" w:cs="Arial"/>
                <w:spacing w:val="-3"/>
              </w:rPr>
              <w:t xml:space="preserve"> &amp; Chief Executive, </w:t>
            </w:r>
            <w:r w:rsidR="002C1E5F" w:rsidRPr="007831AE">
              <w:rPr>
                <w:rFonts w:ascii="Arial" w:eastAsia="Times New Roman" w:hAnsi="Arial" w:cs="Arial"/>
                <w:spacing w:val="-3"/>
              </w:rPr>
              <w:t xml:space="preserve">Deputy Principal Education </w:t>
            </w:r>
            <w:r w:rsidR="00E40745" w:rsidRPr="007831AE">
              <w:rPr>
                <w:rFonts w:ascii="Arial" w:eastAsia="Times New Roman" w:hAnsi="Arial" w:cs="Arial"/>
                <w:spacing w:val="-3"/>
              </w:rPr>
              <w:t xml:space="preserve">and be a member of the </w:t>
            </w:r>
            <w:r w:rsidR="002C1E5F" w:rsidRPr="007831AE">
              <w:rPr>
                <w:rFonts w:ascii="Arial" w:eastAsia="Times New Roman" w:hAnsi="Arial" w:cs="Arial"/>
                <w:spacing w:val="-3"/>
              </w:rPr>
              <w:t xml:space="preserve">College </w:t>
            </w:r>
            <w:r w:rsidR="00E40745" w:rsidRPr="007831AE">
              <w:rPr>
                <w:rFonts w:ascii="Arial" w:eastAsia="Times New Roman" w:hAnsi="Arial" w:cs="Arial"/>
                <w:spacing w:val="-3"/>
              </w:rPr>
              <w:t>Leadership Team</w:t>
            </w:r>
            <w:r w:rsidR="004C7628" w:rsidRPr="007831AE">
              <w:rPr>
                <w:rFonts w:ascii="Arial" w:eastAsia="Times New Roman" w:hAnsi="Arial" w:cs="Arial"/>
                <w:spacing w:val="-3"/>
              </w:rPr>
              <w:t xml:space="preserve"> (CLT) </w:t>
            </w:r>
            <w:r w:rsidR="00E40745" w:rsidRPr="007831AE">
              <w:rPr>
                <w:rFonts w:ascii="Arial" w:eastAsia="Times New Roman" w:hAnsi="Arial" w:cs="Arial"/>
                <w:spacing w:val="-3"/>
              </w:rPr>
              <w:t>and,</w:t>
            </w:r>
            <w:r w:rsidR="00C41289" w:rsidRPr="007831AE">
              <w:rPr>
                <w:rFonts w:ascii="Arial" w:eastAsia="Times New Roman" w:hAnsi="Arial" w:cs="Arial"/>
                <w:spacing w:val="-3"/>
              </w:rPr>
              <w:t xml:space="preserve"> as such, fully participate in and support wider college management activities and initiatives, as appropriate</w:t>
            </w:r>
            <w:r w:rsidR="00F02AAC" w:rsidRPr="007831AE">
              <w:rPr>
                <w:rFonts w:ascii="Arial" w:eastAsia="Times New Roman" w:hAnsi="Arial" w:cs="Arial"/>
                <w:spacing w:val="-3"/>
              </w:rPr>
              <w:t>.</w:t>
            </w:r>
          </w:p>
          <w:p w14:paraId="38FDEE44" w14:textId="6924EF9C" w:rsidR="00F02AAC" w:rsidRPr="007831AE" w:rsidRDefault="00F02AAC" w:rsidP="00E306BA">
            <w:pPr>
              <w:pStyle w:val="ListParagraph"/>
              <w:numPr>
                <w:ilvl w:val="0"/>
                <w:numId w:val="9"/>
              </w:numPr>
              <w:suppressAutoHyphens/>
              <w:spacing w:after="0" w:line="240" w:lineRule="auto"/>
              <w:jc w:val="both"/>
              <w:rPr>
                <w:rFonts w:ascii="Arial" w:eastAsia="Times New Roman" w:hAnsi="Arial" w:cs="Arial"/>
                <w:b/>
                <w:bCs/>
                <w:spacing w:val="-3"/>
              </w:rPr>
            </w:pPr>
            <w:r w:rsidRPr="007831AE">
              <w:rPr>
                <w:rFonts w:ascii="Arial" w:eastAsia="Times New Roman" w:hAnsi="Arial" w:cs="Arial"/>
                <w:spacing w:val="-3"/>
              </w:rPr>
              <w:t>Work collaboratively with the Assistant Principal</w:t>
            </w:r>
            <w:r w:rsidR="006C24B5" w:rsidRPr="007831AE">
              <w:rPr>
                <w:rFonts w:ascii="Arial" w:eastAsia="Times New Roman" w:hAnsi="Arial" w:cs="Arial"/>
                <w:spacing w:val="-3"/>
              </w:rPr>
              <w:t xml:space="preserve"> Higher Education</w:t>
            </w:r>
            <w:r w:rsidR="007124A9" w:rsidRPr="007831AE">
              <w:rPr>
                <w:rFonts w:ascii="Arial" w:hAnsi="Arial" w:cs="Arial"/>
              </w:rPr>
              <w:t>, Centres and Adult Provision</w:t>
            </w:r>
            <w:r w:rsidR="006C24B5" w:rsidRPr="007831AE">
              <w:rPr>
                <w:rFonts w:ascii="Arial" w:eastAsia="Times New Roman" w:hAnsi="Arial" w:cs="Arial"/>
                <w:spacing w:val="-3"/>
              </w:rPr>
              <w:t xml:space="preserve"> around all quality aspects linked to Higher Education including the maintenance</w:t>
            </w:r>
            <w:r w:rsidR="00FC6F8F" w:rsidRPr="007831AE">
              <w:rPr>
                <w:rFonts w:ascii="Arial" w:eastAsia="Times New Roman" w:hAnsi="Arial" w:cs="Arial"/>
                <w:spacing w:val="-3"/>
              </w:rPr>
              <w:t xml:space="preserve"> of academic standards and any re-accreditation of the Teaching Excellence Framework (TEF)</w:t>
            </w:r>
            <w:r w:rsidR="00A1272D" w:rsidRPr="007831AE">
              <w:rPr>
                <w:rFonts w:ascii="Arial" w:eastAsia="Times New Roman" w:hAnsi="Arial" w:cs="Arial"/>
                <w:spacing w:val="-3"/>
              </w:rPr>
              <w:t>.</w:t>
            </w:r>
          </w:p>
          <w:p w14:paraId="57075728" w14:textId="248D65C5" w:rsidR="002C1E5F" w:rsidRPr="007831AE" w:rsidRDefault="00A1272D" w:rsidP="002C1E5F">
            <w:pPr>
              <w:pStyle w:val="ListParagraph"/>
              <w:numPr>
                <w:ilvl w:val="0"/>
                <w:numId w:val="9"/>
              </w:numPr>
              <w:suppressAutoHyphens/>
              <w:spacing w:after="0" w:line="240" w:lineRule="auto"/>
              <w:jc w:val="both"/>
              <w:rPr>
                <w:rFonts w:ascii="Arial" w:eastAsia="Times New Roman" w:hAnsi="Arial" w:cs="Arial"/>
                <w:b/>
                <w:bCs/>
                <w:spacing w:val="-3"/>
              </w:rPr>
            </w:pPr>
            <w:r w:rsidRPr="007831AE">
              <w:rPr>
                <w:rFonts w:ascii="Arial" w:eastAsia="Times New Roman" w:hAnsi="Arial" w:cs="Arial"/>
                <w:spacing w:val="-3"/>
              </w:rPr>
              <w:t xml:space="preserve">Ensure the College sets and meets high standards for student outcomes to include skills, </w:t>
            </w:r>
            <w:r w:rsidR="00CB447D" w:rsidRPr="007831AE">
              <w:rPr>
                <w:rFonts w:ascii="Arial" w:eastAsia="Times New Roman" w:hAnsi="Arial" w:cs="Arial"/>
                <w:spacing w:val="-3"/>
              </w:rPr>
              <w:t>knowledge and behaviours whilst meeting all the requirements</w:t>
            </w:r>
            <w:r w:rsidR="000D6781" w:rsidRPr="007831AE">
              <w:rPr>
                <w:rFonts w:ascii="Arial" w:eastAsia="Times New Roman" w:hAnsi="Arial" w:cs="Arial"/>
                <w:spacing w:val="-3"/>
              </w:rPr>
              <w:t xml:space="preserve"> of its stakeholders and standards set out in the Educat</w:t>
            </w:r>
            <w:r w:rsidR="000D0179" w:rsidRPr="007831AE">
              <w:rPr>
                <w:rFonts w:ascii="Arial" w:eastAsia="Times New Roman" w:hAnsi="Arial" w:cs="Arial"/>
                <w:spacing w:val="-3"/>
              </w:rPr>
              <w:t xml:space="preserve">ion Inspection Framework (EIF) </w:t>
            </w:r>
            <w:r w:rsidR="002C1E5F" w:rsidRPr="007831AE">
              <w:rPr>
                <w:rFonts w:ascii="Arial" w:eastAsia="Times New Roman" w:hAnsi="Arial" w:cs="Arial"/>
                <w:spacing w:val="-3"/>
              </w:rPr>
              <w:t xml:space="preserve">by working effectively with </w:t>
            </w:r>
            <w:r w:rsidR="004C7628" w:rsidRPr="007831AE">
              <w:rPr>
                <w:rFonts w:ascii="Arial" w:eastAsia="Times New Roman" w:hAnsi="Arial" w:cs="Arial"/>
                <w:spacing w:val="-3"/>
              </w:rPr>
              <w:t>CLT and E</w:t>
            </w:r>
            <w:r w:rsidR="00564254" w:rsidRPr="007831AE">
              <w:rPr>
                <w:rFonts w:ascii="Arial" w:eastAsia="Times New Roman" w:hAnsi="Arial" w:cs="Arial"/>
                <w:spacing w:val="-3"/>
              </w:rPr>
              <w:t>xecutive Leadership Team (ELT)</w:t>
            </w:r>
            <w:r w:rsidR="004C7628" w:rsidRPr="007831AE">
              <w:rPr>
                <w:rFonts w:ascii="Arial" w:eastAsia="Times New Roman" w:hAnsi="Arial" w:cs="Arial"/>
                <w:spacing w:val="-3"/>
              </w:rPr>
              <w:t xml:space="preserve"> colleagues to:</w:t>
            </w:r>
          </w:p>
          <w:p w14:paraId="332E68E3" w14:textId="742553A8" w:rsidR="007A601F" w:rsidRPr="007831AE" w:rsidRDefault="007A601F" w:rsidP="000D0179">
            <w:pPr>
              <w:pStyle w:val="ListParagraph"/>
              <w:numPr>
                <w:ilvl w:val="1"/>
                <w:numId w:val="9"/>
              </w:numPr>
              <w:suppressAutoHyphens/>
              <w:spacing w:after="0" w:line="240" w:lineRule="auto"/>
              <w:jc w:val="both"/>
              <w:rPr>
                <w:rFonts w:ascii="Arial" w:eastAsia="Times New Roman" w:hAnsi="Arial" w:cs="Arial"/>
                <w:b/>
                <w:bCs/>
                <w:spacing w:val="-3"/>
              </w:rPr>
            </w:pPr>
            <w:r w:rsidRPr="007831AE">
              <w:rPr>
                <w:rFonts w:ascii="Arial" w:eastAsia="Times New Roman" w:hAnsi="Arial" w:cs="Arial"/>
                <w:spacing w:val="-3"/>
              </w:rPr>
              <w:t>Establishing clear strategies and processes for the continuous improvements of teaching, learning</w:t>
            </w:r>
            <w:r w:rsidR="00533409" w:rsidRPr="007831AE">
              <w:rPr>
                <w:rFonts w:ascii="Arial" w:eastAsia="Times New Roman" w:hAnsi="Arial" w:cs="Arial"/>
                <w:spacing w:val="-3"/>
              </w:rPr>
              <w:t xml:space="preserve"> and assessment and all aspects of the inspection, both internally and externally.</w:t>
            </w:r>
          </w:p>
          <w:p w14:paraId="25F8566D" w14:textId="32F08722" w:rsidR="009B60DE" w:rsidRPr="007831AE" w:rsidRDefault="007831AE" w:rsidP="000D0179">
            <w:pPr>
              <w:pStyle w:val="ListParagraph"/>
              <w:numPr>
                <w:ilvl w:val="1"/>
                <w:numId w:val="9"/>
              </w:numPr>
              <w:suppressAutoHyphens/>
              <w:spacing w:after="0" w:line="240" w:lineRule="auto"/>
              <w:jc w:val="both"/>
              <w:rPr>
                <w:rFonts w:ascii="Arial" w:eastAsia="Times New Roman" w:hAnsi="Arial" w:cs="Arial"/>
                <w:b/>
                <w:bCs/>
                <w:spacing w:val="-3"/>
              </w:rPr>
            </w:pPr>
            <w:r w:rsidRPr="007831AE">
              <w:rPr>
                <w:rFonts w:ascii="Arial" w:hAnsi="Arial" w:cs="Arial"/>
              </w:rPr>
              <w:t xml:space="preserve">Establish an ethos of high expectation in relation to student achievement and experience </w:t>
            </w:r>
          </w:p>
          <w:p w14:paraId="12FBB257" w14:textId="4CFB1FFA" w:rsidR="001C4667" w:rsidRPr="007831AE" w:rsidRDefault="001C4667" w:rsidP="000D0179">
            <w:pPr>
              <w:pStyle w:val="ListParagraph"/>
              <w:numPr>
                <w:ilvl w:val="1"/>
                <w:numId w:val="9"/>
              </w:numPr>
              <w:suppressAutoHyphens/>
              <w:spacing w:after="0" w:line="240" w:lineRule="auto"/>
              <w:jc w:val="both"/>
              <w:rPr>
                <w:rFonts w:ascii="Arial" w:eastAsia="Times New Roman" w:hAnsi="Arial" w:cs="Arial"/>
                <w:b/>
                <w:bCs/>
                <w:spacing w:val="-3"/>
              </w:rPr>
            </w:pPr>
            <w:r w:rsidRPr="007831AE">
              <w:rPr>
                <w:rFonts w:ascii="Arial" w:eastAsia="Times New Roman" w:hAnsi="Arial" w:cs="Arial"/>
                <w:spacing w:val="-3"/>
              </w:rPr>
              <w:t>Participating in all aspects of the inspection process and audits.</w:t>
            </w:r>
          </w:p>
          <w:p w14:paraId="6E7AD39F" w14:textId="3E7DB2FE" w:rsidR="001C4667" w:rsidRPr="007831AE" w:rsidRDefault="001C4667" w:rsidP="000D0179">
            <w:pPr>
              <w:pStyle w:val="ListParagraph"/>
              <w:numPr>
                <w:ilvl w:val="1"/>
                <w:numId w:val="9"/>
              </w:numPr>
              <w:suppressAutoHyphens/>
              <w:spacing w:after="0" w:line="240" w:lineRule="auto"/>
              <w:jc w:val="both"/>
              <w:rPr>
                <w:rFonts w:ascii="Arial" w:eastAsia="Times New Roman" w:hAnsi="Arial" w:cs="Arial"/>
                <w:b/>
                <w:bCs/>
                <w:spacing w:val="-3"/>
              </w:rPr>
            </w:pPr>
            <w:r w:rsidRPr="007831AE">
              <w:rPr>
                <w:rFonts w:ascii="Arial" w:eastAsia="Times New Roman" w:hAnsi="Arial" w:cs="Arial"/>
                <w:spacing w:val="-3"/>
              </w:rPr>
              <w:t>Producing a Self-Assessment Report (SAR)</w:t>
            </w:r>
            <w:r w:rsidR="00BF311D" w:rsidRPr="007831AE">
              <w:rPr>
                <w:rFonts w:ascii="Arial" w:eastAsia="Times New Roman" w:hAnsi="Arial" w:cs="Arial"/>
                <w:spacing w:val="-3"/>
              </w:rPr>
              <w:t xml:space="preserve"> and Quality Improvement Plan (QIP)</w:t>
            </w:r>
          </w:p>
          <w:p w14:paraId="5E0396DC" w14:textId="75027998" w:rsidR="00855B86" w:rsidRPr="007831AE" w:rsidRDefault="00BF311D" w:rsidP="0032044D">
            <w:pPr>
              <w:pStyle w:val="ListParagraph"/>
              <w:numPr>
                <w:ilvl w:val="1"/>
                <w:numId w:val="9"/>
              </w:numPr>
              <w:suppressAutoHyphens/>
              <w:spacing w:after="0" w:line="240" w:lineRule="auto"/>
              <w:jc w:val="both"/>
              <w:rPr>
                <w:rFonts w:ascii="Arial" w:eastAsia="Times New Roman" w:hAnsi="Arial" w:cs="Arial"/>
                <w:b/>
                <w:bCs/>
                <w:spacing w:val="-3"/>
              </w:rPr>
            </w:pPr>
            <w:r w:rsidRPr="007831AE">
              <w:rPr>
                <w:rFonts w:ascii="Arial" w:eastAsia="Times New Roman" w:hAnsi="Arial" w:cs="Arial"/>
                <w:spacing w:val="-3"/>
              </w:rPr>
              <w:t>Using this SAR and QIP to drive improvements and evaluate impact.</w:t>
            </w:r>
          </w:p>
          <w:p w14:paraId="5F0B9BC8" w14:textId="7515BD14" w:rsidR="00C618C4" w:rsidRPr="007831AE" w:rsidRDefault="00C618C4" w:rsidP="00C618C4">
            <w:pPr>
              <w:pStyle w:val="ListParagraph"/>
              <w:suppressAutoHyphens/>
              <w:spacing w:after="0" w:line="240" w:lineRule="auto"/>
              <w:jc w:val="both"/>
              <w:rPr>
                <w:rFonts w:ascii="Arial" w:eastAsia="Times New Roman" w:hAnsi="Arial" w:cs="Arial"/>
                <w:b/>
                <w:bCs/>
                <w:spacing w:val="-3"/>
              </w:rPr>
            </w:pPr>
            <w:r w:rsidRPr="007831AE">
              <w:rPr>
                <w:rFonts w:ascii="Arial" w:eastAsia="Times New Roman" w:hAnsi="Arial" w:cs="Arial"/>
                <w:b/>
                <w:bCs/>
                <w:spacing w:val="-3"/>
              </w:rPr>
              <w:t>This will be achieved as follows:</w:t>
            </w:r>
          </w:p>
          <w:p w14:paraId="5C25808D" w14:textId="6ACC94A7" w:rsidR="004D0A4E" w:rsidRPr="007831AE" w:rsidRDefault="008357E6" w:rsidP="004D0A4E">
            <w:pPr>
              <w:pStyle w:val="ListParagraph"/>
              <w:numPr>
                <w:ilvl w:val="1"/>
                <w:numId w:val="9"/>
              </w:numPr>
              <w:suppressAutoHyphens/>
              <w:spacing w:after="0" w:line="240" w:lineRule="auto"/>
              <w:jc w:val="both"/>
              <w:rPr>
                <w:rFonts w:ascii="Arial" w:eastAsia="Times New Roman" w:hAnsi="Arial" w:cs="Arial"/>
                <w:b/>
                <w:bCs/>
                <w:spacing w:val="-3"/>
              </w:rPr>
            </w:pPr>
            <w:r w:rsidRPr="007831AE">
              <w:rPr>
                <w:rFonts w:ascii="Arial" w:eastAsia="Times New Roman" w:hAnsi="Arial" w:cs="Arial"/>
                <w:spacing w:val="-3"/>
              </w:rPr>
              <w:t xml:space="preserve">To drive the College’s quality improvements by providing robust challenge and to support </w:t>
            </w:r>
            <w:r w:rsidR="008B3B6F" w:rsidRPr="007831AE">
              <w:rPr>
                <w:rFonts w:ascii="Arial" w:eastAsia="Times New Roman" w:hAnsi="Arial" w:cs="Arial"/>
                <w:spacing w:val="-3"/>
              </w:rPr>
              <w:t>to curriculum areas that delivers impact in respect of improved student performance</w:t>
            </w:r>
            <w:r w:rsidR="000A1D3B" w:rsidRPr="007831AE">
              <w:rPr>
                <w:rFonts w:ascii="Arial" w:eastAsia="Times New Roman" w:hAnsi="Arial" w:cs="Arial"/>
                <w:spacing w:val="-3"/>
              </w:rPr>
              <w:t>.</w:t>
            </w:r>
          </w:p>
          <w:p w14:paraId="67F2965E" w14:textId="6F05E232" w:rsidR="000A1D3B" w:rsidRPr="007831AE" w:rsidRDefault="000A1D3B" w:rsidP="004D0A4E">
            <w:pPr>
              <w:pStyle w:val="ListParagraph"/>
              <w:numPr>
                <w:ilvl w:val="1"/>
                <w:numId w:val="9"/>
              </w:numPr>
              <w:suppressAutoHyphens/>
              <w:spacing w:after="0" w:line="240" w:lineRule="auto"/>
              <w:jc w:val="both"/>
              <w:rPr>
                <w:rFonts w:ascii="Arial" w:eastAsia="Times New Roman" w:hAnsi="Arial" w:cs="Arial"/>
                <w:b/>
                <w:bCs/>
                <w:spacing w:val="-3"/>
              </w:rPr>
            </w:pPr>
            <w:r w:rsidRPr="007831AE">
              <w:rPr>
                <w:rFonts w:ascii="Arial" w:eastAsia="Times New Roman" w:hAnsi="Arial" w:cs="Arial"/>
                <w:spacing w:val="-3"/>
              </w:rPr>
              <w:t>Develop and lead implementations of the quality framework and provide timely and accurate data analysis that underpins judgements.</w:t>
            </w:r>
          </w:p>
          <w:p w14:paraId="3E85B8E2" w14:textId="0A56ADF5" w:rsidR="003A58D7" w:rsidRPr="007831AE" w:rsidRDefault="003A58D7" w:rsidP="004D0A4E">
            <w:pPr>
              <w:pStyle w:val="ListParagraph"/>
              <w:numPr>
                <w:ilvl w:val="1"/>
                <w:numId w:val="9"/>
              </w:numPr>
              <w:suppressAutoHyphens/>
              <w:spacing w:after="0" w:line="240" w:lineRule="auto"/>
              <w:jc w:val="both"/>
              <w:rPr>
                <w:rFonts w:ascii="Arial" w:eastAsia="Times New Roman" w:hAnsi="Arial" w:cs="Arial"/>
                <w:b/>
                <w:bCs/>
                <w:spacing w:val="-3"/>
              </w:rPr>
            </w:pPr>
            <w:r w:rsidRPr="007831AE">
              <w:rPr>
                <w:rFonts w:ascii="Arial" w:eastAsia="Times New Roman" w:hAnsi="Arial" w:cs="Arial"/>
                <w:spacing w:val="-3"/>
              </w:rPr>
              <w:t>Ensure that the student voice and employer voice leads to service improvements</w:t>
            </w:r>
            <w:r w:rsidR="00B10B06" w:rsidRPr="007831AE">
              <w:rPr>
                <w:rFonts w:ascii="Arial" w:eastAsia="Times New Roman" w:hAnsi="Arial" w:cs="Arial"/>
                <w:spacing w:val="-3"/>
              </w:rPr>
              <w:t>.</w:t>
            </w:r>
          </w:p>
          <w:p w14:paraId="019B2B97" w14:textId="7BEFB477" w:rsidR="00B10B06" w:rsidRPr="007831AE" w:rsidRDefault="00B10B06" w:rsidP="004D0A4E">
            <w:pPr>
              <w:pStyle w:val="ListParagraph"/>
              <w:numPr>
                <w:ilvl w:val="1"/>
                <w:numId w:val="9"/>
              </w:numPr>
              <w:suppressAutoHyphens/>
              <w:spacing w:after="0" w:line="240" w:lineRule="auto"/>
              <w:jc w:val="both"/>
              <w:rPr>
                <w:rFonts w:ascii="Arial" w:eastAsia="Times New Roman" w:hAnsi="Arial" w:cs="Arial"/>
                <w:b/>
                <w:bCs/>
                <w:spacing w:val="-3"/>
              </w:rPr>
            </w:pPr>
            <w:r w:rsidRPr="007831AE">
              <w:rPr>
                <w:rFonts w:ascii="Arial" w:eastAsia="Times New Roman" w:hAnsi="Arial" w:cs="Arial"/>
                <w:spacing w:val="-3"/>
              </w:rPr>
              <w:t>Embed standards, policies, processes and support to quality assure the curriculum, the student journey, qu</w:t>
            </w:r>
            <w:r w:rsidR="00C24094" w:rsidRPr="007831AE">
              <w:rPr>
                <w:rFonts w:ascii="Arial" w:eastAsia="Times New Roman" w:hAnsi="Arial" w:cs="Arial"/>
                <w:spacing w:val="-3"/>
              </w:rPr>
              <w:t>ality standards and demonstrate that they are working.</w:t>
            </w:r>
          </w:p>
          <w:p w14:paraId="5E387514" w14:textId="64CB2125" w:rsidR="00C24094" w:rsidRPr="007831AE" w:rsidRDefault="00C24094" w:rsidP="004D0A4E">
            <w:pPr>
              <w:pStyle w:val="ListParagraph"/>
              <w:numPr>
                <w:ilvl w:val="1"/>
                <w:numId w:val="9"/>
              </w:numPr>
              <w:suppressAutoHyphens/>
              <w:spacing w:after="0" w:line="240" w:lineRule="auto"/>
              <w:jc w:val="both"/>
              <w:rPr>
                <w:rFonts w:ascii="Arial" w:eastAsia="Times New Roman" w:hAnsi="Arial" w:cs="Arial"/>
                <w:b/>
                <w:bCs/>
                <w:spacing w:val="-3"/>
              </w:rPr>
            </w:pPr>
            <w:r w:rsidRPr="007831AE">
              <w:rPr>
                <w:rFonts w:ascii="Arial" w:eastAsia="Times New Roman" w:hAnsi="Arial" w:cs="Arial"/>
                <w:spacing w:val="-3"/>
              </w:rPr>
              <w:t>To provide clear leadership and direction to the Quality Team, developing</w:t>
            </w:r>
            <w:r w:rsidR="00E9060E" w:rsidRPr="007831AE">
              <w:rPr>
                <w:rFonts w:ascii="Arial" w:eastAsia="Times New Roman" w:hAnsi="Arial" w:cs="Arial"/>
                <w:spacing w:val="-3"/>
              </w:rPr>
              <w:t xml:space="preserve"> a College wide strategy and manage that department</w:t>
            </w:r>
            <w:r w:rsidR="00FD2A1B" w:rsidRPr="007831AE">
              <w:rPr>
                <w:rFonts w:ascii="Arial" w:eastAsia="Times New Roman" w:hAnsi="Arial" w:cs="Arial"/>
                <w:spacing w:val="-3"/>
              </w:rPr>
              <w:t xml:space="preserve"> to deliver an effective quality framework.</w:t>
            </w:r>
          </w:p>
          <w:p w14:paraId="687854FA" w14:textId="72AF8564" w:rsidR="00FD2A1B" w:rsidRPr="007831AE" w:rsidRDefault="00FD2A1B" w:rsidP="004D0A4E">
            <w:pPr>
              <w:pStyle w:val="ListParagraph"/>
              <w:numPr>
                <w:ilvl w:val="1"/>
                <w:numId w:val="9"/>
              </w:numPr>
              <w:suppressAutoHyphens/>
              <w:spacing w:after="0" w:line="240" w:lineRule="auto"/>
              <w:jc w:val="both"/>
              <w:rPr>
                <w:rFonts w:ascii="Arial" w:eastAsia="Times New Roman" w:hAnsi="Arial" w:cs="Arial"/>
                <w:b/>
                <w:bCs/>
                <w:spacing w:val="-3"/>
              </w:rPr>
            </w:pPr>
            <w:r w:rsidRPr="007831AE">
              <w:rPr>
                <w:rFonts w:ascii="Arial" w:eastAsia="Times New Roman" w:hAnsi="Arial" w:cs="Arial"/>
                <w:spacing w:val="-3"/>
              </w:rPr>
              <w:t>Review College</w:t>
            </w:r>
            <w:r w:rsidR="00F666A0" w:rsidRPr="007831AE">
              <w:rPr>
                <w:rFonts w:ascii="Arial" w:eastAsia="Times New Roman" w:hAnsi="Arial" w:cs="Arial"/>
                <w:spacing w:val="-3"/>
              </w:rPr>
              <w:t xml:space="preserve"> quality performance to place the College in a position</w:t>
            </w:r>
            <w:r w:rsidR="00F27787" w:rsidRPr="007831AE">
              <w:rPr>
                <w:rFonts w:ascii="Arial" w:eastAsia="Times New Roman" w:hAnsi="Arial" w:cs="Arial"/>
                <w:spacing w:val="-3"/>
              </w:rPr>
              <w:t xml:space="preserve"> to effectively manage inspection and audit processes</w:t>
            </w:r>
            <w:r w:rsidR="0032044D" w:rsidRPr="007831AE">
              <w:rPr>
                <w:rFonts w:ascii="Arial" w:eastAsia="Times New Roman" w:hAnsi="Arial" w:cs="Arial"/>
                <w:spacing w:val="-3"/>
              </w:rPr>
              <w:t xml:space="preserve">, including </w:t>
            </w:r>
            <w:r w:rsidR="00F27787" w:rsidRPr="007831AE">
              <w:rPr>
                <w:rFonts w:ascii="Arial" w:eastAsia="Times New Roman" w:hAnsi="Arial" w:cs="Arial"/>
                <w:spacing w:val="-3"/>
              </w:rPr>
              <w:t>internal and external audits, as required.</w:t>
            </w:r>
          </w:p>
          <w:p w14:paraId="53353B5B" w14:textId="6FEBB1D2" w:rsidR="00F27787" w:rsidRPr="007831AE" w:rsidRDefault="00392638" w:rsidP="004D0A4E">
            <w:pPr>
              <w:pStyle w:val="ListParagraph"/>
              <w:numPr>
                <w:ilvl w:val="1"/>
                <w:numId w:val="9"/>
              </w:numPr>
              <w:suppressAutoHyphens/>
              <w:spacing w:after="0" w:line="240" w:lineRule="auto"/>
              <w:jc w:val="both"/>
              <w:rPr>
                <w:rFonts w:ascii="Arial" w:eastAsia="Times New Roman" w:hAnsi="Arial" w:cs="Arial"/>
                <w:b/>
                <w:bCs/>
                <w:spacing w:val="-3"/>
              </w:rPr>
            </w:pPr>
            <w:r w:rsidRPr="007831AE">
              <w:rPr>
                <w:rFonts w:ascii="Arial" w:eastAsia="Times New Roman" w:hAnsi="Arial" w:cs="Arial"/>
                <w:spacing w:val="-3"/>
              </w:rPr>
              <w:t>Provide leadership on all aspects of quality assurance to include preparation</w:t>
            </w:r>
            <w:r w:rsidR="001E026C" w:rsidRPr="007831AE">
              <w:rPr>
                <w:rFonts w:ascii="Arial" w:eastAsia="Times New Roman" w:hAnsi="Arial" w:cs="Arial"/>
                <w:spacing w:val="-3"/>
              </w:rPr>
              <w:t xml:space="preserve"> of the College SAR and be prepared to act as the role of Nominee for inspections, including Ofsted.</w:t>
            </w:r>
          </w:p>
          <w:p w14:paraId="2F263516" w14:textId="7B4B2F21" w:rsidR="00AB0389" w:rsidRPr="007831AE" w:rsidRDefault="00AB0389" w:rsidP="004D0A4E">
            <w:pPr>
              <w:pStyle w:val="ListParagraph"/>
              <w:numPr>
                <w:ilvl w:val="1"/>
                <w:numId w:val="9"/>
              </w:numPr>
              <w:suppressAutoHyphens/>
              <w:spacing w:after="0" w:line="240" w:lineRule="auto"/>
              <w:jc w:val="both"/>
              <w:rPr>
                <w:rFonts w:ascii="Arial" w:eastAsia="Times New Roman" w:hAnsi="Arial" w:cs="Arial"/>
                <w:b/>
                <w:bCs/>
                <w:spacing w:val="-3"/>
              </w:rPr>
            </w:pPr>
            <w:r w:rsidRPr="007831AE">
              <w:rPr>
                <w:rFonts w:ascii="Arial" w:eastAsia="Times New Roman" w:hAnsi="Arial" w:cs="Arial"/>
                <w:spacing w:val="-3"/>
              </w:rPr>
              <w:t>Analyse, evaluate and report on performance indicators, using national rates</w:t>
            </w:r>
            <w:r w:rsidR="00C90C8B" w:rsidRPr="007831AE">
              <w:rPr>
                <w:rFonts w:ascii="Arial" w:eastAsia="Times New Roman" w:hAnsi="Arial" w:cs="Arial"/>
                <w:spacing w:val="-3"/>
              </w:rPr>
              <w:t xml:space="preserve"> to provide context to include; student outcomes, staff utilisation, cost benefit measures, value for money</w:t>
            </w:r>
            <w:r w:rsidR="0004305D" w:rsidRPr="007831AE">
              <w:rPr>
                <w:rFonts w:ascii="Arial" w:eastAsia="Times New Roman" w:hAnsi="Arial" w:cs="Arial"/>
                <w:spacing w:val="-3"/>
              </w:rPr>
              <w:t xml:space="preserve"> to assess regularly the College’s performance, successes and areas of improvement.</w:t>
            </w:r>
          </w:p>
          <w:p w14:paraId="0279F67D" w14:textId="5E597100" w:rsidR="00FF5F0C" w:rsidRPr="007831AE" w:rsidRDefault="00FF5F0C" w:rsidP="004D0A4E">
            <w:pPr>
              <w:pStyle w:val="ListParagraph"/>
              <w:numPr>
                <w:ilvl w:val="1"/>
                <w:numId w:val="9"/>
              </w:numPr>
              <w:suppressAutoHyphens/>
              <w:spacing w:after="0" w:line="240" w:lineRule="auto"/>
              <w:jc w:val="both"/>
              <w:rPr>
                <w:rFonts w:ascii="Arial" w:eastAsia="Times New Roman" w:hAnsi="Arial" w:cs="Arial"/>
                <w:b/>
                <w:bCs/>
                <w:spacing w:val="-3"/>
              </w:rPr>
            </w:pPr>
            <w:r w:rsidRPr="007831AE">
              <w:rPr>
                <w:rFonts w:ascii="Arial" w:eastAsia="Times New Roman" w:hAnsi="Arial" w:cs="Arial"/>
                <w:spacing w:val="-3"/>
              </w:rPr>
              <w:t>Within all aspects of the role, achieve a greater use of technology in development</w:t>
            </w:r>
            <w:r w:rsidR="004734C0" w:rsidRPr="007831AE">
              <w:rPr>
                <w:rFonts w:ascii="Arial" w:eastAsia="Times New Roman" w:hAnsi="Arial" w:cs="Arial"/>
                <w:spacing w:val="-3"/>
              </w:rPr>
              <w:t>, delivery, monitoring and reporting to provide transparency</w:t>
            </w:r>
            <w:r w:rsidR="003D7BCE" w:rsidRPr="007831AE">
              <w:rPr>
                <w:rFonts w:ascii="Arial" w:eastAsia="Times New Roman" w:hAnsi="Arial" w:cs="Arial"/>
                <w:spacing w:val="-3"/>
              </w:rPr>
              <w:t xml:space="preserve"> of quality performance to managers and governors at all levels th</w:t>
            </w:r>
            <w:r w:rsidR="00B845B4" w:rsidRPr="007831AE">
              <w:rPr>
                <w:rFonts w:ascii="Arial" w:eastAsia="Times New Roman" w:hAnsi="Arial" w:cs="Arial"/>
                <w:spacing w:val="-3"/>
              </w:rPr>
              <w:t>roughout the organisation.</w:t>
            </w:r>
          </w:p>
          <w:p w14:paraId="4280DA1B" w14:textId="7C162F3C" w:rsidR="00B845B4" w:rsidRPr="007831AE" w:rsidRDefault="00B845B4" w:rsidP="004D0A4E">
            <w:pPr>
              <w:pStyle w:val="ListParagraph"/>
              <w:numPr>
                <w:ilvl w:val="1"/>
                <w:numId w:val="9"/>
              </w:numPr>
              <w:suppressAutoHyphens/>
              <w:spacing w:after="0" w:line="240" w:lineRule="auto"/>
              <w:jc w:val="both"/>
              <w:rPr>
                <w:rFonts w:ascii="Arial" w:eastAsia="Times New Roman" w:hAnsi="Arial" w:cs="Arial"/>
                <w:b/>
                <w:bCs/>
                <w:spacing w:val="-3"/>
              </w:rPr>
            </w:pPr>
            <w:r w:rsidRPr="007831AE">
              <w:rPr>
                <w:rFonts w:ascii="Arial" w:eastAsia="Times New Roman" w:hAnsi="Arial" w:cs="Arial"/>
                <w:spacing w:val="-3"/>
              </w:rPr>
              <w:t>Chair, manage and contribute to College strategy groups</w:t>
            </w:r>
            <w:r w:rsidR="000B7E7E" w:rsidRPr="007831AE">
              <w:rPr>
                <w:rFonts w:ascii="Arial" w:eastAsia="Times New Roman" w:hAnsi="Arial" w:cs="Arial"/>
                <w:spacing w:val="-3"/>
              </w:rPr>
              <w:t>, committees and working groups.</w:t>
            </w:r>
          </w:p>
          <w:p w14:paraId="153ADA68" w14:textId="551226EC" w:rsidR="000B7E7E" w:rsidRPr="007831AE" w:rsidRDefault="000B7E7E" w:rsidP="004D0A4E">
            <w:pPr>
              <w:pStyle w:val="ListParagraph"/>
              <w:numPr>
                <w:ilvl w:val="1"/>
                <w:numId w:val="9"/>
              </w:numPr>
              <w:suppressAutoHyphens/>
              <w:spacing w:after="0" w:line="240" w:lineRule="auto"/>
              <w:jc w:val="both"/>
              <w:rPr>
                <w:rFonts w:ascii="Arial" w:eastAsia="Times New Roman" w:hAnsi="Arial" w:cs="Arial"/>
                <w:b/>
                <w:bCs/>
                <w:spacing w:val="-3"/>
              </w:rPr>
            </w:pPr>
            <w:r w:rsidRPr="007831AE">
              <w:rPr>
                <w:rFonts w:ascii="Arial" w:eastAsia="Times New Roman" w:hAnsi="Arial" w:cs="Arial"/>
                <w:spacing w:val="-3"/>
              </w:rPr>
              <w:t xml:space="preserve">Working proactively with the </w:t>
            </w:r>
            <w:r w:rsidR="008766F1" w:rsidRPr="007831AE">
              <w:rPr>
                <w:rFonts w:ascii="Arial" w:eastAsia="Times New Roman" w:hAnsi="Arial" w:cs="Arial"/>
                <w:spacing w:val="-3"/>
              </w:rPr>
              <w:t>Assistant Principal Higher Education</w:t>
            </w:r>
            <w:r w:rsidR="008766F1" w:rsidRPr="007831AE">
              <w:rPr>
                <w:rFonts w:ascii="Arial" w:hAnsi="Arial" w:cs="Arial"/>
              </w:rPr>
              <w:t>, Centres and Adult Provision</w:t>
            </w:r>
            <w:r w:rsidR="008766F1" w:rsidRPr="007831AE">
              <w:rPr>
                <w:rFonts w:ascii="Arial" w:eastAsia="Times New Roman" w:hAnsi="Arial" w:cs="Arial"/>
                <w:spacing w:val="-3"/>
              </w:rPr>
              <w:t xml:space="preserve"> </w:t>
            </w:r>
            <w:r w:rsidR="00813BDB" w:rsidRPr="007831AE">
              <w:rPr>
                <w:rFonts w:ascii="Arial" w:eastAsia="Times New Roman" w:hAnsi="Arial" w:cs="Arial"/>
                <w:spacing w:val="-3"/>
              </w:rPr>
              <w:t>to ensure any sub-contractors meet the quality aspects of due diligence</w:t>
            </w:r>
            <w:r w:rsidR="008B6996" w:rsidRPr="007831AE">
              <w:rPr>
                <w:rFonts w:ascii="Arial" w:eastAsia="Times New Roman" w:hAnsi="Arial" w:cs="Arial"/>
                <w:spacing w:val="-3"/>
              </w:rPr>
              <w:t>.</w:t>
            </w:r>
          </w:p>
          <w:p w14:paraId="7BA398CA" w14:textId="77777777" w:rsidR="008B6996" w:rsidRPr="007831AE" w:rsidRDefault="008B6996" w:rsidP="008B6996">
            <w:pPr>
              <w:pStyle w:val="ListParagraph"/>
              <w:suppressAutoHyphens/>
              <w:spacing w:after="0" w:line="240" w:lineRule="auto"/>
              <w:ind w:left="1440"/>
              <w:jc w:val="both"/>
              <w:rPr>
                <w:rFonts w:ascii="Arial" w:eastAsia="Times New Roman" w:hAnsi="Arial" w:cs="Arial"/>
                <w:spacing w:val="-3"/>
              </w:rPr>
            </w:pPr>
          </w:p>
          <w:p w14:paraId="29F7477A" w14:textId="7DFBDB8F" w:rsidR="008B6996" w:rsidRPr="007831AE" w:rsidRDefault="008B6996" w:rsidP="008B6996">
            <w:pPr>
              <w:pStyle w:val="ListParagraph"/>
              <w:suppressAutoHyphens/>
              <w:spacing w:after="0" w:line="240" w:lineRule="auto"/>
              <w:ind w:left="0"/>
              <w:jc w:val="both"/>
              <w:rPr>
                <w:rFonts w:ascii="Arial" w:eastAsia="Times New Roman" w:hAnsi="Arial" w:cs="Arial"/>
                <w:b/>
                <w:bCs/>
                <w:spacing w:val="-3"/>
              </w:rPr>
            </w:pPr>
            <w:r w:rsidRPr="007831AE">
              <w:rPr>
                <w:rFonts w:ascii="Arial" w:eastAsia="Times New Roman" w:hAnsi="Arial" w:cs="Arial"/>
                <w:b/>
                <w:bCs/>
                <w:spacing w:val="-3"/>
              </w:rPr>
              <w:t>Strategy and Policy</w:t>
            </w:r>
          </w:p>
          <w:p w14:paraId="5193474B" w14:textId="2A2762C3" w:rsidR="008B6996" w:rsidRPr="007831AE" w:rsidRDefault="000D6859" w:rsidP="000D6859">
            <w:pPr>
              <w:pStyle w:val="ListParagraph"/>
              <w:numPr>
                <w:ilvl w:val="0"/>
                <w:numId w:val="11"/>
              </w:numPr>
              <w:suppressAutoHyphens/>
              <w:spacing w:after="0" w:line="240" w:lineRule="auto"/>
              <w:jc w:val="both"/>
              <w:rPr>
                <w:rFonts w:ascii="Arial" w:eastAsia="Times New Roman" w:hAnsi="Arial" w:cs="Arial"/>
                <w:b/>
                <w:bCs/>
                <w:spacing w:val="-3"/>
              </w:rPr>
            </w:pPr>
            <w:r w:rsidRPr="007831AE">
              <w:rPr>
                <w:rFonts w:ascii="Arial" w:eastAsia="Times New Roman" w:hAnsi="Arial" w:cs="Arial"/>
                <w:spacing w:val="-3"/>
              </w:rPr>
              <w:t>Be responsible for the development and implementation of the College’s Quality Strategy.</w:t>
            </w:r>
          </w:p>
          <w:p w14:paraId="0053588E" w14:textId="5DD9005E" w:rsidR="000D6859" w:rsidRPr="007831AE" w:rsidRDefault="00CA03E8" w:rsidP="000D6859">
            <w:pPr>
              <w:pStyle w:val="ListParagraph"/>
              <w:numPr>
                <w:ilvl w:val="0"/>
                <w:numId w:val="11"/>
              </w:numPr>
              <w:suppressAutoHyphens/>
              <w:spacing w:after="0" w:line="240" w:lineRule="auto"/>
              <w:jc w:val="both"/>
              <w:rPr>
                <w:rFonts w:ascii="Arial" w:eastAsia="Times New Roman" w:hAnsi="Arial" w:cs="Arial"/>
                <w:b/>
                <w:bCs/>
                <w:spacing w:val="-3"/>
              </w:rPr>
            </w:pPr>
            <w:r w:rsidRPr="007831AE">
              <w:rPr>
                <w:rFonts w:ascii="Arial" w:eastAsia="Times New Roman" w:hAnsi="Arial" w:cs="Arial"/>
                <w:spacing w:val="-3"/>
              </w:rPr>
              <w:t>Be responsible for the development and implementation of the College’s Digital Learning Strategy.</w:t>
            </w:r>
          </w:p>
          <w:p w14:paraId="5ACA8C91" w14:textId="683C2C63" w:rsidR="00CA03E8" w:rsidRPr="007831AE" w:rsidRDefault="00CA03E8" w:rsidP="000D6859">
            <w:pPr>
              <w:pStyle w:val="ListParagraph"/>
              <w:numPr>
                <w:ilvl w:val="0"/>
                <w:numId w:val="11"/>
              </w:numPr>
              <w:suppressAutoHyphens/>
              <w:spacing w:after="0" w:line="240" w:lineRule="auto"/>
              <w:jc w:val="both"/>
              <w:rPr>
                <w:rFonts w:ascii="Arial" w:eastAsia="Times New Roman" w:hAnsi="Arial" w:cs="Arial"/>
                <w:b/>
                <w:bCs/>
                <w:spacing w:val="-3"/>
              </w:rPr>
            </w:pPr>
            <w:r w:rsidRPr="007831AE">
              <w:rPr>
                <w:rFonts w:ascii="Arial" w:eastAsia="Times New Roman" w:hAnsi="Arial" w:cs="Arial"/>
                <w:spacing w:val="-3"/>
              </w:rPr>
              <w:t>Ensure the effective engagement of and formation</w:t>
            </w:r>
            <w:r w:rsidR="00675D02" w:rsidRPr="007831AE">
              <w:rPr>
                <w:rFonts w:ascii="Arial" w:eastAsia="Times New Roman" w:hAnsi="Arial" w:cs="Arial"/>
                <w:spacing w:val="-3"/>
              </w:rPr>
              <w:t xml:space="preserve"> of strategic relationships with external stakeholders, partners and funding bodies in support of business growth and development</w:t>
            </w:r>
            <w:r w:rsidR="00AC7B91" w:rsidRPr="007831AE">
              <w:rPr>
                <w:rFonts w:ascii="Arial" w:eastAsia="Times New Roman" w:hAnsi="Arial" w:cs="Arial"/>
                <w:spacing w:val="-3"/>
              </w:rPr>
              <w:t>, curriculum and project innovation and College brand and reputation.</w:t>
            </w:r>
          </w:p>
          <w:p w14:paraId="2C3BBDFA" w14:textId="4DE01C80" w:rsidR="00AC7B91" w:rsidRPr="007831AE" w:rsidRDefault="00AC7B91" w:rsidP="000D6859">
            <w:pPr>
              <w:pStyle w:val="ListParagraph"/>
              <w:numPr>
                <w:ilvl w:val="0"/>
                <w:numId w:val="11"/>
              </w:numPr>
              <w:suppressAutoHyphens/>
              <w:spacing w:after="0" w:line="240" w:lineRule="auto"/>
              <w:jc w:val="both"/>
              <w:rPr>
                <w:rFonts w:ascii="Arial" w:eastAsia="Times New Roman" w:hAnsi="Arial" w:cs="Arial"/>
                <w:b/>
                <w:bCs/>
                <w:spacing w:val="-3"/>
              </w:rPr>
            </w:pPr>
            <w:r w:rsidRPr="007831AE">
              <w:rPr>
                <w:rFonts w:ascii="Arial" w:eastAsia="Times New Roman" w:hAnsi="Arial" w:cs="Arial"/>
                <w:spacing w:val="-3"/>
              </w:rPr>
              <w:lastRenderedPageBreak/>
              <w:t xml:space="preserve">To work closely with the </w:t>
            </w:r>
            <w:r w:rsidR="002C1E5F" w:rsidRPr="007831AE">
              <w:rPr>
                <w:rFonts w:ascii="Arial" w:eastAsia="Times New Roman" w:hAnsi="Arial" w:cs="Arial"/>
                <w:spacing w:val="-3"/>
              </w:rPr>
              <w:t>Executive leadership team to</w:t>
            </w:r>
            <w:r w:rsidR="00FC3838" w:rsidRPr="007831AE">
              <w:rPr>
                <w:rFonts w:ascii="Arial" w:eastAsia="Times New Roman" w:hAnsi="Arial" w:cs="Arial"/>
                <w:spacing w:val="-3"/>
              </w:rPr>
              <w:t xml:space="preserve"> ensure that reporting systems</w:t>
            </w:r>
            <w:r w:rsidR="00164E13" w:rsidRPr="007831AE">
              <w:rPr>
                <w:rFonts w:ascii="Arial" w:eastAsia="Times New Roman" w:hAnsi="Arial" w:cs="Arial"/>
                <w:spacing w:val="-3"/>
              </w:rPr>
              <w:t xml:space="preserve"> based on targets and benchmarking are consistent across</w:t>
            </w:r>
            <w:r w:rsidR="001B74A9" w:rsidRPr="007831AE">
              <w:rPr>
                <w:rFonts w:ascii="Arial" w:eastAsia="Times New Roman" w:hAnsi="Arial" w:cs="Arial"/>
                <w:spacing w:val="-3"/>
              </w:rPr>
              <w:t xml:space="preserve"> the College and are owned and understood by curriculum teams.</w:t>
            </w:r>
          </w:p>
          <w:p w14:paraId="01EED785" w14:textId="39CBD685" w:rsidR="001B74A9" w:rsidRPr="007831AE" w:rsidRDefault="001B74A9" w:rsidP="000D6859">
            <w:pPr>
              <w:pStyle w:val="ListParagraph"/>
              <w:numPr>
                <w:ilvl w:val="0"/>
                <w:numId w:val="11"/>
              </w:numPr>
              <w:suppressAutoHyphens/>
              <w:spacing w:after="0" w:line="240" w:lineRule="auto"/>
              <w:jc w:val="both"/>
              <w:rPr>
                <w:rFonts w:ascii="Arial" w:eastAsia="Times New Roman" w:hAnsi="Arial" w:cs="Arial"/>
                <w:b/>
                <w:bCs/>
                <w:spacing w:val="-3"/>
              </w:rPr>
            </w:pPr>
            <w:r w:rsidRPr="007831AE">
              <w:rPr>
                <w:rFonts w:ascii="Arial" w:eastAsia="Times New Roman" w:hAnsi="Arial" w:cs="Arial"/>
                <w:spacing w:val="-3"/>
              </w:rPr>
              <w:t>Oversee the development</w:t>
            </w:r>
            <w:r w:rsidR="00867B5C" w:rsidRPr="007831AE">
              <w:rPr>
                <w:rFonts w:ascii="Arial" w:eastAsia="Times New Roman" w:hAnsi="Arial" w:cs="Arial"/>
                <w:spacing w:val="-3"/>
              </w:rPr>
              <w:t xml:space="preserve"> and implementation of relevant policies, </w:t>
            </w:r>
            <w:r w:rsidR="007D690E" w:rsidRPr="007831AE">
              <w:rPr>
                <w:rFonts w:ascii="Arial" w:eastAsia="Times New Roman" w:hAnsi="Arial" w:cs="Arial"/>
                <w:spacing w:val="-3"/>
              </w:rPr>
              <w:t>pr</w:t>
            </w:r>
            <w:r w:rsidR="00867B5C" w:rsidRPr="007831AE">
              <w:rPr>
                <w:rFonts w:ascii="Arial" w:eastAsia="Times New Roman" w:hAnsi="Arial" w:cs="Arial"/>
                <w:spacing w:val="-3"/>
              </w:rPr>
              <w:t>ocedures and quality initiatives to monitor the learner experience</w:t>
            </w:r>
            <w:r w:rsidR="00740267" w:rsidRPr="007831AE">
              <w:rPr>
                <w:rFonts w:ascii="Arial" w:eastAsia="Times New Roman" w:hAnsi="Arial" w:cs="Arial"/>
                <w:spacing w:val="-3"/>
              </w:rPr>
              <w:t xml:space="preserve"> and ensure continuous improvement in Teaching and Learning.</w:t>
            </w:r>
          </w:p>
          <w:p w14:paraId="26E496A4" w14:textId="2CF40C7F" w:rsidR="00740267" w:rsidRPr="007831AE" w:rsidRDefault="00740267" w:rsidP="000D6859">
            <w:pPr>
              <w:pStyle w:val="ListParagraph"/>
              <w:numPr>
                <w:ilvl w:val="0"/>
                <w:numId w:val="11"/>
              </w:numPr>
              <w:suppressAutoHyphens/>
              <w:spacing w:after="0" w:line="240" w:lineRule="auto"/>
              <w:jc w:val="both"/>
              <w:rPr>
                <w:rFonts w:ascii="Arial" w:eastAsia="Times New Roman" w:hAnsi="Arial" w:cs="Arial"/>
                <w:b/>
                <w:bCs/>
                <w:spacing w:val="-3"/>
              </w:rPr>
            </w:pPr>
            <w:r w:rsidRPr="007831AE">
              <w:rPr>
                <w:rFonts w:ascii="Arial" w:eastAsia="Times New Roman" w:hAnsi="Arial" w:cs="Arial"/>
                <w:spacing w:val="-3"/>
              </w:rPr>
              <w:t>Lead on iden</w:t>
            </w:r>
            <w:r w:rsidR="004D3F09" w:rsidRPr="007831AE">
              <w:rPr>
                <w:rFonts w:ascii="Arial" w:eastAsia="Times New Roman" w:hAnsi="Arial" w:cs="Arial"/>
                <w:spacing w:val="-3"/>
              </w:rPr>
              <w:t>tified developments within the Quality Strategy with particular emphasis on teaching, learning</w:t>
            </w:r>
            <w:r w:rsidR="00814887" w:rsidRPr="007831AE">
              <w:rPr>
                <w:rFonts w:ascii="Arial" w:eastAsia="Times New Roman" w:hAnsi="Arial" w:cs="Arial"/>
                <w:spacing w:val="-3"/>
              </w:rPr>
              <w:t xml:space="preserve"> and assessment, quality compliance, assurance and improvement activit</w:t>
            </w:r>
            <w:r w:rsidR="0069524D" w:rsidRPr="007831AE">
              <w:rPr>
                <w:rFonts w:ascii="Arial" w:eastAsia="Times New Roman" w:hAnsi="Arial" w:cs="Arial"/>
                <w:spacing w:val="-3"/>
              </w:rPr>
              <w:t>ies to support curriculum areas.</w:t>
            </w:r>
          </w:p>
          <w:p w14:paraId="1A9894AC" w14:textId="1DDD4193" w:rsidR="0069524D" w:rsidRPr="007831AE" w:rsidRDefault="0069524D" w:rsidP="002C1E5F">
            <w:pPr>
              <w:pStyle w:val="ListParagraph"/>
              <w:numPr>
                <w:ilvl w:val="0"/>
                <w:numId w:val="11"/>
              </w:numPr>
              <w:suppressAutoHyphens/>
              <w:spacing w:after="0" w:line="240" w:lineRule="auto"/>
              <w:jc w:val="both"/>
              <w:rPr>
                <w:rFonts w:ascii="Arial" w:eastAsia="Times New Roman" w:hAnsi="Arial" w:cs="Arial"/>
                <w:b/>
                <w:bCs/>
                <w:spacing w:val="-3"/>
              </w:rPr>
            </w:pPr>
            <w:r w:rsidRPr="007831AE">
              <w:rPr>
                <w:rFonts w:ascii="Arial" w:eastAsia="Times New Roman" w:hAnsi="Arial" w:cs="Arial"/>
                <w:spacing w:val="-3"/>
              </w:rPr>
              <w:t>Regularly review benchmarking data</w:t>
            </w:r>
            <w:r w:rsidR="006D0FF0" w:rsidRPr="007831AE">
              <w:rPr>
                <w:rFonts w:ascii="Arial" w:eastAsia="Times New Roman" w:hAnsi="Arial" w:cs="Arial"/>
                <w:spacing w:val="-3"/>
              </w:rPr>
              <w:t xml:space="preserve"> to inform </w:t>
            </w:r>
            <w:r w:rsidR="00564254" w:rsidRPr="007831AE">
              <w:rPr>
                <w:rFonts w:ascii="Arial" w:eastAsia="Times New Roman" w:hAnsi="Arial" w:cs="Arial"/>
                <w:spacing w:val="-3"/>
              </w:rPr>
              <w:t xml:space="preserve">ELT </w:t>
            </w:r>
            <w:r w:rsidR="002C1E5F" w:rsidRPr="007831AE">
              <w:rPr>
                <w:rFonts w:ascii="Arial" w:eastAsia="Times New Roman" w:hAnsi="Arial" w:cs="Arial"/>
                <w:spacing w:val="-3"/>
              </w:rPr>
              <w:t>and</w:t>
            </w:r>
            <w:r w:rsidR="006D0FF0" w:rsidRPr="007831AE">
              <w:rPr>
                <w:rFonts w:ascii="Arial" w:eastAsia="Times New Roman" w:hAnsi="Arial" w:cs="Arial"/>
                <w:spacing w:val="-3"/>
              </w:rPr>
              <w:t xml:space="preserve"> Corporation of College performance and to inform target setting</w:t>
            </w:r>
            <w:r w:rsidR="007D690E" w:rsidRPr="007831AE">
              <w:rPr>
                <w:rFonts w:ascii="Arial" w:eastAsia="Times New Roman" w:hAnsi="Arial" w:cs="Arial"/>
                <w:spacing w:val="-3"/>
              </w:rPr>
              <w:t>.</w:t>
            </w:r>
          </w:p>
          <w:p w14:paraId="4EA5B15C" w14:textId="0F25E624" w:rsidR="007D690E" w:rsidRPr="007831AE" w:rsidRDefault="007D690E" w:rsidP="000D6859">
            <w:pPr>
              <w:pStyle w:val="ListParagraph"/>
              <w:numPr>
                <w:ilvl w:val="0"/>
                <w:numId w:val="11"/>
              </w:numPr>
              <w:suppressAutoHyphens/>
              <w:spacing w:after="0" w:line="240" w:lineRule="auto"/>
              <w:jc w:val="both"/>
              <w:rPr>
                <w:rFonts w:ascii="Arial" w:eastAsia="Times New Roman" w:hAnsi="Arial" w:cs="Arial"/>
                <w:b/>
                <w:bCs/>
                <w:spacing w:val="-3"/>
              </w:rPr>
            </w:pPr>
            <w:r w:rsidRPr="007831AE">
              <w:rPr>
                <w:rFonts w:ascii="Arial" w:eastAsia="Times New Roman" w:hAnsi="Arial" w:cs="Arial"/>
                <w:spacing w:val="-3"/>
              </w:rPr>
              <w:t xml:space="preserve">Work collaboratively with the </w:t>
            </w:r>
            <w:r w:rsidR="002C1E5F" w:rsidRPr="007831AE">
              <w:rPr>
                <w:rFonts w:ascii="Arial" w:eastAsia="Times New Roman" w:hAnsi="Arial" w:cs="Arial"/>
                <w:spacing w:val="-3"/>
              </w:rPr>
              <w:t xml:space="preserve">Executive </w:t>
            </w:r>
            <w:r w:rsidRPr="007831AE">
              <w:rPr>
                <w:rFonts w:ascii="Arial" w:eastAsia="Times New Roman" w:hAnsi="Arial" w:cs="Arial"/>
                <w:spacing w:val="-3"/>
              </w:rPr>
              <w:t xml:space="preserve">Director </w:t>
            </w:r>
            <w:r w:rsidR="002C1E5F" w:rsidRPr="007831AE">
              <w:rPr>
                <w:rFonts w:ascii="Arial" w:eastAsia="Times New Roman" w:hAnsi="Arial" w:cs="Arial"/>
                <w:spacing w:val="-3"/>
              </w:rPr>
              <w:t xml:space="preserve">of People </w:t>
            </w:r>
            <w:r w:rsidRPr="007831AE">
              <w:rPr>
                <w:rFonts w:ascii="Arial" w:eastAsia="Times New Roman" w:hAnsi="Arial" w:cs="Arial"/>
                <w:spacing w:val="-3"/>
              </w:rPr>
              <w:t>to p</w:t>
            </w:r>
            <w:r w:rsidR="00CB270F" w:rsidRPr="007831AE">
              <w:rPr>
                <w:rFonts w:ascii="Arial" w:eastAsia="Times New Roman" w:hAnsi="Arial" w:cs="Arial"/>
                <w:spacing w:val="-3"/>
              </w:rPr>
              <w:t>lan, implement and approve staff continuous professional development (CPD) activities across the College, ensuring finances are effectively and efficiently used and that clear impact</w:t>
            </w:r>
            <w:r w:rsidR="00C338CA" w:rsidRPr="007831AE">
              <w:rPr>
                <w:rFonts w:ascii="Arial" w:eastAsia="Times New Roman" w:hAnsi="Arial" w:cs="Arial"/>
                <w:spacing w:val="-3"/>
              </w:rPr>
              <w:t xml:space="preserve"> can be demonstrated.</w:t>
            </w:r>
          </w:p>
          <w:p w14:paraId="5B7E30F8" w14:textId="77777777" w:rsidR="00C338CA" w:rsidRPr="007831AE" w:rsidRDefault="00C338CA" w:rsidP="00C338CA">
            <w:pPr>
              <w:pStyle w:val="ListParagraph"/>
              <w:suppressAutoHyphens/>
              <w:spacing w:after="0" w:line="240" w:lineRule="auto"/>
              <w:jc w:val="both"/>
              <w:rPr>
                <w:rFonts w:ascii="Arial" w:eastAsia="Times New Roman" w:hAnsi="Arial" w:cs="Arial"/>
                <w:spacing w:val="-3"/>
              </w:rPr>
            </w:pPr>
          </w:p>
          <w:p w14:paraId="3B17698E" w14:textId="6B7BCB9A" w:rsidR="00C338CA" w:rsidRPr="007831AE" w:rsidRDefault="00C338CA" w:rsidP="00C338CA">
            <w:pPr>
              <w:pStyle w:val="ListParagraph"/>
              <w:suppressAutoHyphens/>
              <w:spacing w:after="0" w:line="240" w:lineRule="auto"/>
              <w:ind w:left="0"/>
              <w:jc w:val="both"/>
              <w:rPr>
                <w:rFonts w:ascii="Arial" w:eastAsia="Times New Roman" w:hAnsi="Arial" w:cs="Arial"/>
                <w:b/>
                <w:bCs/>
                <w:spacing w:val="-3"/>
              </w:rPr>
            </w:pPr>
            <w:r w:rsidRPr="007831AE">
              <w:rPr>
                <w:rFonts w:ascii="Arial" w:eastAsia="Times New Roman" w:hAnsi="Arial" w:cs="Arial"/>
                <w:b/>
                <w:bCs/>
                <w:spacing w:val="-3"/>
              </w:rPr>
              <w:t>Teaching, Learning and Assessment</w:t>
            </w:r>
          </w:p>
          <w:p w14:paraId="0D7F89DA" w14:textId="788A2615" w:rsidR="00C338CA" w:rsidRPr="007831AE" w:rsidRDefault="00E82F62" w:rsidP="00E82F62">
            <w:pPr>
              <w:pStyle w:val="ListParagraph"/>
              <w:numPr>
                <w:ilvl w:val="0"/>
                <w:numId w:val="12"/>
              </w:numPr>
              <w:suppressAutoHyphens/>
              <w:spacing w:after="0" w:line="240" w:lineRule="auto"/>
              <w:jc w:val="both"/>
              <w:rPr>
                <w:rFonts w:ascii="Arial" w:eastAsia="Times New Roman" w:hAnsi="Arial" w:cs="Arial"/>
                <w:b/>
                <w:bCs/>
                <w:spacing w:val="-3"/>
              </w:rPr>
            </w:pPr>
            <w:r w:rsidRPr="007831AE">
              <w:rPr>
                <w:rFonts w:ascii="Arial" w:eastAsia="Times New Roman" w:hAnsi="Arial" w:cs="Arial"/>
                <w:spacing w:val="-3"/>
              </w:rPr>
              <w:t>Lead the quality assurance of teaching</w:t>
            </w:r>
            <w:r w:rsidR="001775AB" w:rsidRPr="007831AE">
              <w:rPr>
                <w:rFonts w:ascii="Arial" w:eastAsia="Times New Roman" w:hAnsi="Arial" w:cs="Arial"/>
                <w:spacing w:val="-3"/>
              </w:rPr>
              <w:t>, learning and assessment to ensure continuous improvement and a positive and dynamic learning</w:t>
            </w:r>
            <w:r w:rsidR="005B29E1" w:rsidRPr="007831AE">
              <w:rPr>
                <w:rFonts w:ascii="Arial" w:eastAsia="Times New Roman" w:hAnsi="Arial" w:cs="Arial"/>
                <w:spacing w:val="-3"/>
              </w:rPr>
              <w:t xml:space="preserve"> culture permeates the provision.</w:t>
            </w:r>
          </w:p>
          <w:p w14:paraId="4E1A31A6" w14:textId="61004F28" w:rsidR="005B29E1" w:rsidRPr="007831AE" w:rsidRDefault="005B29E1" w:rsidP="00E82F62">
            <w:pPr>
              <w:pStyle w:val="ListParagraph"/>
              <w:numPr>
                <w:ilvl w:val="0"/>
                <w:numId w:val="12"/>
              </w:numPr>
              <w:suppressAutoHyphens/>
              <w:spacing w:after="0" w:line="240" w:lineRule="auto"/>
              <w:jc w:val="both"/>
              <w:rPr>
                <w:rFonts w:ascii="Arial" w:eastAsia="Times New Roman" w:hAnsi="Arial" w:cs="Arial"/>
                <w:b/>
                <w:bCs/>
                <w:spacing w:val="-3"/>
              </w:rPr>
            </w:pPr>
            <w:r w:rsidRPr="007831AE">
              <w:rPr>
                <w:rFonts w:ascii="Arial" w:eastAsia="Times New Roman" w:hAnsi="Arial" w:cs="Arial"/>
                <w:spacing w:val="-3"/>
              </w:rPr>
              <w:t>Through proactive data monitoring</w:t>
            </w:r>
            <w:r w:rsidR="00A90F05" w:rsidRPr="007831AE">
              <w:rPr>
                <w:rFonts w:ascii="Arial" w:eastAsia="Times New Roman" w:hAnsi="Arial" w:cs="Arial"/>
                <w:spacing w:val="-3"/>
              </w:rPr>
              <w:t xml:space="preserve"> and analysis, identify and implement improvements in teaching and learning</w:t>
            </w:r>
            <w:r w:rsidR="002B013E" w:rsidRPr="007831AE">
              <w:rPr>
                <w:rFonts w:ascii="Arial" w:eastAsia="Times New Roman" w:hAnsi="Arial" w:cs="Arial"/>
                <w:spacing w:val="-3"/>
              </w:rPr>
              <w:t xml:space="preserve"> and outcomes in liaison with the </w:t>
            </w:r>
            <w:r w:rsidR="002C1E5F" w:rsidRPr="007831AE">
              <w:rPr>
                <w:rFonts w:ascii="Arial" w:eastAsia="Times New Roman" w:hAnsi="Arial" w:cs="Arial"/>
                <w:spacing w:val="-3"/>
              </w:rPr>
              <w:t xml:space="preserve">Deputy Principal Education </w:t>
            </w:r>
          </w:p>
          <w:p w14:paraId="14C70AEE" w14:textId="083CC5D8" w:rsidR="002B013E" w:rsidRPr="007831AE" w:rsidRDefault="002B013E" w:rsidP="00E82F62">
            <w:pPr>
              <w:pStyle w:val="ListParagraph"/>
              <w:numPr>
                <w:ilvl w:val="0"/>
                <w:numId w:val="12"/>
              </w:numPr>
              <w:suppressAutoHyphens/>
              <w:spacing w:after="0" w:line="240" w:lineRule="auto"/>
              <w:jc w:val="both"/>
              <w:rPr>
                <w:rFonts w:ascii="Arial" w:eastAsia="Times New Roman" w:hAnsi="Arial" w:cs="Arial"/>
                <w:b/>
                <w:bCs/>
                <w:spacing w:val="-3"/>
              </w:rPr>
            </w:pPr>
            <w:r w:rsidRPr="007831AE">
              <w:rPr>
                <w:rFonts w:ascii="Arial" w:eastAsia="Times New Roman" w:hAnsi="Arial" w:cs="Arial"/>
                <w:spacing w:val="-3"/>
              </w:rPr>
              <w:t>To ensure that development priorities are identified</w:t>
            </w:r>
            <w:r w:rsidR="00D33113" w:rsidRPr="007831AE">
              <w:rPr>
                <w:rFonts w:ascii="Arial" w:eastAsia="Times New Roman" w:hAnsi="Arial" w:cs="Arial"/>
                <w:spacing w:val="-3"/>
              </w:rPr>
              <w:t xml:space="preserve"> and actioned, providing CPD to support teaching, learning and assessment</w:t>
            </w:r>
            <w:r w:rsidR="00AC295B" w:rsidRPr="007831AE">
              <w:rPr>
                <w:rFonts w:ascii="Arial" w:eastAsia="Times New Roman" w:hAnsi="Arial" w:cs="Arial"/>
                <w:spacing w:val="-3"/>
              </w:rPr>
              <w:t xml:space="preserve"> priorities.</w:t>
            </w:r>
          </w:p>
          <w:p w14:paraId="789D4DD8" w14:textId="00390C99" w:rsidR="00AC295B" w:rsidRPr="007831AE" w:rsidRDefault="00AC295B" w:rsidP="00E82F62">
            <w:pPr>
              <w:pStyle w:val="ListParagraph"/>
              <w:numPr>
                <w:ilvl w:val="0"/>
                <w:numId w:val="12"/>
              </w:numPr>
              <w:suppressAutoHyphens/>
              <w:spacing w:after="0" w:line="240" w:lineRule="auto"/>
              <w:jc w:val="both"/>
              <w:rPr>
                <w:rFonts w:ascii="Arial" w:eastAsia="Times New Roman" w:hAnsi="Arial" w:cs="Arial"/>
                <w:b/>
                <w:bCs/>
                <w:spacing w:val="-3"/>
              </w:rPr>
            </w:pPr>
            <w:r w:rsidRPr="007831AE">
              <w:rPr>
                <w:rFonts w:ascii="Arial" w:eastAsia="Times New Roman" w:hAnsi="Arial" w:cs="Arial"/>
                <w:spacing w:val="-3"/>
              </w:rPr>
              <w:t>Lead and chair the College’s staff development activities</w:t>
            </w:r>
            <w:r w:rsidR="00606031" w:rsidRPr="007831AE">
              <w:rPr>
                <w:rFonts w:ascii="Arial" w:eastAsia="Times New Roman" w:hAnsi="Arial" w:cs="Arial"/>
                <w:spacing w:val="-3"/>
              </w:rPr>
              <w:t xml:space="preserve"> in relation to all aspects of improving teaching, learning and assessment</w:t>
            </w:r>
            <w:r w:rsidR="00603155" w:rsidRPr="007831AE">
              <w:rPr>
                <w:rFonts w:ascii="Arial" w:eastAsia="Times New Roman" w:hAnsi="Arial" w:cs="Arial"/>
                <w:spacing w:val="-3"/>
              </w:rPr>
              <w:t>.</w:t>
            </w:r>
          </w:p>
          <w:p w14:paraId="648EF04B" w14:textId="03998F43" w:rsidR="00603155" w:rsidRPr="007831AE" w:rsidRDefault="00603155" w:rsidP="00E82F62">
            <w:pPr>
              <w:pStyle w:val="ListParagraph"/>
              <w:numPr>
                <w:ilvl w:val="0"/>
                <w:numId w:val="12"/>
              </w:numPr>
              <w:suppressAutoHyphens/>
              <w:spacing w:after="0" w:line="240" w:lineRule="auto"/>
              <w:jc w:val="both"/>
              <w:rPr>
                <w:rFonts w:ascii="Arial" w:eastAsia="Times New Roman" w:hAnsi="Arial" w:cs="Arial"/>
                <w:spacing w:val="-3"/>
              </w:rPr>
            </w:pPr>
            <w:r w:rsidRPr="007831AE">
              <w:rPr>
                <w:rFonts w:ascii="Arial" w:eastAsia="Times New Roman" w:hAnsi="Arial" w:cs="Arial"/>
                <w:spacing w:val="-3"/>
              </w:rPr>
              <w:t xml:space="preserve">Oversee the development of the </w:t>
            </w:r>
            <w:r w:rsidR="002C1E5F" w:rsidRPr="007831AE">
              <w:rPr>
                <w:rFonts w:ascii="Arial" w:eastAsia="Times New Roman" w:hAnsi="Arial" w:cs="Arial"/>
                <w:spacing w:val="-3"/>
              </w:rPr>
              <w:t>Teaching and Learning Coaches</w:t>
            </w:r>
            <w:r w:rsidRPr="007831AE">
              <w:rPr>
                <w:rFonts w:ascii="Arial" w:eastAsia="Times New Roman" w:hAnsi="Arial" w:cs="Arial"/>
                <w:spacing w:val="-3"/>
              </w:rPr>
              <w:t>, their impact on teaching, learning</w:t>
            </w:r>
            <w:r w:rsidR="00987A40" w:rsidRPr="007831AE">
              <w:rPr>
                <w:rFonts w:ascii="Arial" w:eastAsia="Times New Roman" w:hAnsi="Arial" w:cs="Arial"/>
                <w:spacing w:val="-3"/>
              </w:rPr>
              <w:t xml:space="preserve"> and assessment capitalising on ideas</w:t>
            </w:r>
            <w:r w:rsidR="00870D0D" w:rsidRPr="007831AE">
              <w:rPr>
                <w:rFonts w:ascii="Arial" w:eastAsia="Times New Roman" w:hAnsi="Arial" w:cs="Arial"/>
                <w:spacing w:val="-3"/>
              </w:rPr>
              <w:t xml:space="preserve"> and innovation to further enhance teaching and assessment practices.</w:t>
            </w:r>
          </w:p>
          <w:p w14:paraId="5A30C028" w14:textId="526A9D38" w:rsidR="00870D0D" w:rsidRPr="007831AE" w:rsidRDefault="00870D0D" w:rsidP="00E82F62">
            <w:pPr>
              <w:pStyle w:val="ListParagraph"/>
              <w:numPr>
                <w:ilvl w:val="0"/>
                <w:numId w:val="12"/>
              </w:numPr>
              <w:suppressAutoHyphens/>
              <w:spacing w:after="0" w:line="240" w:lineRule="auto"/>
              <w:jc w:val="both"/>
              <w:rPr>
                <w:rFonts w:ascii="Arial" w:eastAsia="Times New Roman" w:hAnsi="Arial" w:cs="Arial"/>
                <w:spacing w:val="-3"/>
              </w:rPr>
            </w:pPr>
            <w:r w:rsidRPr="007831AE">
              <w:rPr>
                <w:rFonts w:ascii="Arial" w:eastAsia="Times New Roman" w:hAnsi="Arial" w:cs="Arial"/>
                <w:spacing w:val="-3"/>
              </w:rPr>
              <w:t>Create and sustain a culture of curriculum excellence, innovation and delivery</w:t>
            </w:r>
            <w:r w:rsidR="00920C5F" w:rsidRPr="007831AE">
              <w:rPr>
                <w:rFonts w:ascii="Arial" w:eastAsia="Times New Roman" w:hAnsi="Arial" w:cs="Arial"/>
                <w:spacing w:val="-3"/>
              </w:rPr>
              <w:t xml:space="preserve"> that provides for exceptional teaching, learning and assessment across the College.</w:t>
            </w:r>
          </w:p>
          <w:p w14:paraId="2A734699" w14:textId="77777777" w:rsidR="00C618C4" w:rsidRPr="007831AE" w:rsidRDefault="00C618C4" w:rsidP="004D0A4E">
            <w:pPr>
              <w:pStyle w:val="ListParagraph"/>
              <w:suppressAutoHyphens/>
              <w:spacing w:after="0" w:line="240" w:lineRule="auto"/>
              <w:ind w:left="1440"/>
              <w:jc w:val="both"/>
              <w:rPr>
                <w:rFonts w:ascii="Arial" w:eastAsia="Times New Roman" w:hAnsi="Arial" w:cs="Arial"/>
                <w:b/>
                <w:bCs/>
                <w:spacing w:val="-3"/>
              </w:rPr>
            </w:pPr>
          </w:p>
          <w:p w14:paraId="36E98365" w14:textId="77777777" w:rsidR="005B52CF" w:rsidRPr="007831AE" w:rsidRDefault="00AE0EAF" w:rsidP="005B52CF">
            <w:pPr>
              <w:suppressAutoHyphens/>
              <w:spacing w:after="0" w:line="240" w:lineRule="auto"/>
              <w:jc w:val="both"/>
              <w:rPr>
                <w:rFonts w:ascii="Arial" w:eastAsia="Times New Roman" w:hAnsi="Arial" w:cs="Arial"/>
                <w:b/>
                <w:bCs/>
                <w:spacing w:val="-3"/>
              </w:rPr>
            </w:pPr>
            <w:r w:rsidRPr="007831AE">
              <w:rPr>
                <w:rFonts w:ascii="Arial" w:eastAsia="Times New Roman" w:hAnsi="Arial" w:cs="Arial"/>
                <w:b/>
                <w:bCs/>
                <w:spacing w:val="-3"/>
              </w:rPr>
              <w:t>Corporate Resource Management</w:t>
            </w:r>
          </w:p>
          <w:p w14:paraId="5A52AAA1" w14:textId="55454B43" w:rsidR="005B52CF" w:rsidRPr="007831AE" w:rsidRDefault="005B52CF" w:rsidP="00021528">
            <w:pPr>
              <w:pStyle w:val="ListParagraph"/>
              <w:numPr>
                <w:ilvl w:val="0"/>
                <w:numId w:val="6"/>
              </w:numPr>
              <w:autoSpaceDE w:val="0"/>
              <w:autoSpaceDN w:val="0"/>
              <w:adjustRightInd w:val="0"/>
              <w:spacing w:after="0" w:line="240" w:lineRule="auto"/>
              <w:rPr>
                <w:rFonts w:ascii="Arial" w:eastAsia="Times New Roman" w:hAnsi="Arial" w:cs="Arial"/>
                <w:lang w:eastAsia="en-GB"/>
              </w:rPr>
            </w:pPr>
            <w:r w:rsidRPr="007831AE">
              <w:rPr>
                <w:rFonts w:ascii="Arial" w:eastAsia="Times New Roman" w:hAnsi="Arial" w:cs="Arial"/>
                <w:lang w:eastAsia="en-GB"/>
              </w:rPr>
              <w:t>Manage and control</w:t>
            </w:r>
            <w:r w:rsidR="00920C5F" w:rsidRPr="007831AE">
              <w:rPr>
                <w:rFonts w:ascii="Arial" w:eastAsia="Times New Roman" w:hAnsi="Arial" w:cs="Arial"/>
                <w:lang w:eastAsia="en-GB"/>
              </w:rPr>
              <w:t xml:space="preserve"> any</w:t>
            </w:r>
            <w:r w:rsidRPr="007831AE">
              <w:rPr>
                <w:rFonts w:ascii="Arial" w:eastAsia="Times New Roman" w:hAnsi="Arial" w:cs="Arial"/>
                <w:lang w:eastAsia="en-GB"/>
              </w:rPr>
              <w:t xml:space="preserve"> budgets delegated to </w:t>
            </w:r>
            <w:r w:rsidR="006A7014" w:rsidRPr="007831AE">
              <w:rPr>
                <w:rFonts w:ascii="Arial" w:eastAsia="Times New Roman" w:hAnsi="Arial" w:cs="Arial"/>
                <w:lang w:eastAsia="en-GB"/>
              </w:rPr>
              <w:t xml:space="preserve">the </w:t>
            </w:r>
            <w:r w:rsidR="00AB3F3B" w:rsidRPr="007831AE">
              <w:rPr>
                <w:rFonts w:ascii="Arial" w:eastAsia="Times New Roman" w:hAnsi="Arial" w:cs="Arial"/>
                <w:lang w:eastAsia="en-GB"/>
              </w:rPr>
              <w:t>area</w:t>
            </w:r>
            <w:r w:rsidRPr="007831AE">
              <w:rPr>
                <w:rFonts w:ascii="Arial" w:eastAsia="Times New Roman" w:hAnsi="Arial" w:cs="Arial"/>
                <w:lang w:eastAsia="en-GB"/>
              </w:rPr>
              <w:t xml:space="preserve"> and ensure achievement of budget targets</w:t>
            </w:r>
            <w:r w:rsidR="00AB3F3B" w:rsidRPr="007831AE">
              <w:rPr>
                <w:rFonts w:ascii="Arial" w:eastAsia="Times New Roman" w:hAnsi="Arial" w:cs="Arial"/>
                <w:lang w:eastAsia="en-GB"/>
              </w:rPr>
              <w:t>.</w:t>
            </w:r>
          </w:p>
          <w:p w14:paraId="414C434D" w14:textId="77777777" w:rsidR="005B52CF" w:rsidRPr="007831AE" w:rsidRDefault="005B52CF" w:rsidP="00021528">
            <w:pPr>
              <w:pStyle w:val="ListParagraph"/>
              <w:numPr>
                <w:ilvl w:val="0"/>
                <w:numId w:val="6"/>
              </w:numPr>
              <w:autoSpaceDE w:val="0"/>
              <w:autoSpaceDN w:val="0"/>
              <w:adjustRightInd w:val="0"/>
              <w:spacing w:after="0" w:line="240" w:lineRule="auto"/>
              <w:rPr>
                <w:rFonts w:ascii="Arial" w:eastAsia="Times New Roman" w:hAnsi="Arial" w:cs="Arial"/>
                <w:lang w:eastAsia="en-GB"/>
              </w:rPr>
            </w:pPr>
            <w:r w:rsidRPr="007831AE">
              <w:rPr>
                <w:rFonts w:ascii="Arial" w:eastAsia="Times New Roman" w:hAnsi="Arial" w:cs="Arial"/>
                <w:lang w:eastAsia="en-GB"/>
              </w:rPr>
              <w:t xml:space="preserve">Ensure that financial, human and physical resources allocated are deployed efficiently and effectively and </w:t>
            </w:r>
            <w:r w:rsidR="006E2857" w:rsidRPr="007831AE">
              <w:rPr>
                <w:rFonts w:ascii="Arial" w:eastAsia="Times New Roman" w:hAnsi="Arial" w:cs="Arial"/>
                <w:lang w:eastAsia="en-GB"/>
              </w:rPr>
              <w:t xml:space="preserve">provide </w:t>
            </w:r>
            <w:r w:rsidRPr="007831AE">
              <w:rPr>
                <w:rFonts w:ascii="Arial" w:eastAsia="Times New Roman" w:hAnsi="Arial" w:cs="Arial"/>
                <w:lang w:eastAsia="en-GB"/>
              </w:rPr>
              <w:t>value for money.</w:t>
            </w:r>
          </w:p>
          <w:p w14:paraId="2344F5E3" w14:textId="77777777" w:rsidR="006E2857" w:rsidRPr="007831AE" w:rsidRDefault="006E2857" w:rsidP="005B52CF">
            <w:pPr>
              <w:autoSpaceDE w:val="0"/>
              <w:autoSpaceDN w:val="0"/>
              <w:adjustRightInd w:val="0"/>
              <w:spacing w:after="0" w:line="240" w:lineRule="auto"/>
              <w:rPr>
                <w:rFonts w:ascii="Arial" w:eastAsia="Times New Roman" w:hAnsi="Arial" w:cs="Arial"/>
                <w:lang w:eastAsia="en-GB"/>
              </w:rPr>
            </w:pPr>
          </w:p>
          <w:p w14:paraId="2799DCC2" w14:textId="0ABF9D60" w:rsidR="00AE0EAF" w:rsidRPr="007831AE" w:rsidRDefault="00AE0EAF" w:rsidP="005B52CF">
            <w:pPr>
              <w:autoSpaceDE w:val="0"/>
              <w:autoSpaceDN w:val="0"/>
              <w:adjustRightInd w:val="0"/>
              <w:spacing w:after="0" w:line="240" w:lineRule="auto"/>
              <w:rPr>
                <w:rFonts w:ascii="Arial" w:eastAsia="Times New Roman" w:hAnsi="Arial" w:cs="Arial"/>
                <w:b/>
                <w:bCs/>
                <w:lang w:eastAsia="en-GB"/>
              </w:rPr>
            </w:pPr>
            <w:r w:rsidRPr="007831AE">
              <w:rPr>
                <w:rFonts w:ascii="Arial" w:eastAsia="Times New Roman" w:hAnsi="Arial" w:cs="Arial"/>
                <w:b/>
                <w:bCs/>
                <w:lang w:eastAsia="en-GB"/>
              </w:rPr>
              <w:t>Equality</w:t>
            </w:r>
            <w:r w:rsidR="00BF37AB" w:rsidRPr="007831AE">
              <w:rPr>
                <w:rFonts w:ascii="Arial" w:eastAsia="Times New Roman" w:hAnsi="Arial" w:cs="Arial"/>
                <w:b/>
                <w:bCs/>
                <w:lang w:eastAsia="en-GB"/>
              </w:rPr>
              <w:t>,</w:t>
            </w:r>
            <w:r w:rsidRPr="007831AE">
              <w:rPr>
                <w:rFonts w:ascii="Arial" w:eastAsia="Times New Roman" w:hAnsi="Arial" w:cs="Arial"/>
                <w:b/>
                <w:bCs/>
                <w:lang w:eastAsia="en-GB"/>
              </w:rPr>
              <w:t xml:space="preserve"> Diversity</w:t>
            </w:r>
            <w:r w:rsidR="00BF37AB" w:rsidRPr="007831AE">
              <w:rPr>
                <w:rFonts w:ascii="Arial" w:eastAsia="Times New Roman" w:hAnsi="Arial" w:cs="Arial"/>
                <w:b/>
                <w:bCs/>
                <w:lang w:eastAsia="en-GB"/>
              </w:rPr>
              <w:t xml:space="preserve"> and Inclusion - FREDIE</w:t>
            </w:r>
          </w:p>
          <w:p w14:paraId="4A6F3B7A" w14:textId="77777777" w:rsidR="004A69C7" w:rsidRPr="007831AE" w:rsidRDefault="006B5FDF" w:rsidP="00021528">
            <w:pPr>
              <w:pStyle w:val="ListParagraph"/>
              <w:numPr>
                <w:ilvl w:val="0"/>
                <w:numId w:val="6"/>
              </w:numPr>
              <w:autoSpaceDE w:val="0"/>
              <w:autoSpaceDN w:val="0"/>
              <w:adjustRightInd w:val="0"/>
              <w:spacing w:after="0" w:line="240" w:lineRule="auto"/>
              <w:rPr>
                <w:rFonts w:ascii="Arial" w:eastAsia="Times New Roman" w:hAnsi="Arial" w:cs="Arial"/>
                <w:lang w:eastAsia="en-GB"/>
              </w:rPr>
            </w:pPr>
            <w:r w:rsidRPr="007831AE">
              <w:rPr>
                <w:rFonts w:ascii="Arial" w:eastAsia="Times New Roman" w:hAnsi="Arial" w:cs="Arial"/>
                <w:lang w:eastAsia="en-GB"/>
              </w:rPr>
              <w:t>Create a culture with the teams</w:t>
            </w:r>
            <w:r w:rsidR="00A9672B" w:rsidRPr="007831AE">
              <w:rPr>
                <w:rFonts w:ascii="Arial" w:eastAsia="Times New Roman" w:hAnsi="Arial" w:cs="Arial"/>
                <w:lang w:eastAsia="en-GB"/>
              </w:rPr>
              <w:t xml:space="preserve"> you lead to promote and advance fairness, respect, equality, diversity, inclusion and engagement</w:t>
            </w:r>
            <w:r w:rsidR="004A69C7" w:rsidRPr="007831AE">
              <w:rPr>
                <w:rFonts w:ascii="Arial" w:eastAsia="Times New Roman" w:hAnsi="Arial" w:cs="Arial"/>
                <w:lang w:eastAsia="en-GB"/>
              </w:rPr>
              <w:t xml:space="preserve"> within all aspects of Quality.</w:t>
            </w:r>
          </w:p>
          <w:p w14:paraId="41385407" w14:textId="77777777" w:rsidR="005C36B0" w:rsidRPr="007831AE" w:rsidRDefault="004A69C7" w:rsidP="00021528">
            <w:pPr>
              <w:pStyle w:val="ListParagraph"/>
              <w:numPr>
                <w:ilvl w:val="0"/>
                <w:numId w:val="6"/>
              </w:numPr>
              <w:autoSpaceDE w:val="0"/>
              <w:autoSpaceDN w:val="0"/>
              <w:adjustRightInd w:val="0"/>
              <w:spacing w:after="0" w:line="240" w:lineRule="auto"/>
              <w:rPr>
                <w:rFonts w:ascii="Arial" w:eastAsia="Times New Roman" w:hAnsi="Arial" w:cs="Arial"/>
                <w:lang w:eastAsia="en-GB"/>
              </w:rPr>
            </w:pPr>
            <w:r w:rsidRPr="007831AE">
              <w:rPr>
                <w:rFonts w:ascii="Arial" w:eastAsia="Times New Roman" w:hAnsi="Arial" w:cs="Arial"/>
                <w:lang w:eastAsia="en-GB"/>
              </w:rPr>
              <w:t>Lead, monitor and report on strategies within the area of Quality</w:t>
            </w:r>
            <w:r w:rsidR="005C36B0" w:rsidRPr="007831AE">
              <w:rPr>
                <w:rFonts w:ascii="Arial" w:eastAsia="Times New Roman" w:hAnsi="Arial" w:cs="Arial"/>
                <w:lang w:eastAsia="en-GB"/>
              </w:rPr>
              <w:t xml:space="preserve"> to understand and remove any barriers and address any gaps in participation and all aspects of performance.</w:t>
            </w:r>
          </w:p>
          <w:p w14:paraId="17CAE13B" w14:textId="3D05A95D" w:rsidR="005B52CF" w:rsidRPr="007831AE" w:rsidRDefault="007819C2" w:rsidP="00790706">
            <w:pPr>
              <w:pStyle w:val="ListParagraph"/>
              <w:numPr>
                <w:ilvl w:val="0"/>
                <w:numId w:val="6"/>
              </w:numPr>
              <w:autoSpaceDE w:val="0"/>
              <w:autoSpaceDN w:val="0"/>
              <w:adjustRightInd w:val="0"/>
              <w:spacing w:after="0" w:line="240" w:lineRule="auto"/>
              <w:rPr>
                <w:rFonts w:ascii="Arial" w:eastAsia="Times New Roman" w:hAnsi="Arial" w:cs="Arial"/>
                <w:lang w:eastAsia="en-GB"/>
              </w:rPr>
            </w:pPr>
            <w:r w:rsidRPr="007831AE">
              <w:rPr>
                <w:rFonts w:ascii="Arial" w:eastAsia="Times New Roman" w:hAnsi="Arial" w:cs="Arial"/>
                <w:lang w:eastAsia="en-GB"/>
              </w:rPr>
              <w:t xml:space="preserve">As part of the self-assessment process and in liaison with the Director of Student Support and Welfare, </w:t>
            </w:r>
            <w:r w:rsidR="00790706" w:rsidRPr="007831AE">
              <w:rPr>
                <w:rFonts w:ascii="Arial" w:eastAsia="Times New Roman" w:hAnsi="Arial" w:cs="Arial"/>
                <w:lang w:eastAsia="en-GB"/>
              </w:rPr>
              <w:t>analyse equality data trends and action plan for improvements.</w:t>
            </w:r>
          </w:p>
          <w:p w14:paraId="7C6D40D2" w14:textId="77777777" w:rsidR="00790706" w:rsidRPr="007831AE" w:rsidRDefault="00790706" w:rsidP="00790706">
            <w:pPr>
              <w:pStyle w:val="ListParagraph"/>
              <w:autoSpaceDE w:val="0"/>
              <w:autoSpaceDN w:val="0"/>
              <w:adjustRightInd w:val="0"/>
              <w:spacing w:after="0" w:line="240" w:lineRule="auto"/>
              <w:rPr>
                <w:rFonts w:ascii="Arial" w:eastAsia="Times New Roman" w:hAnsi="Arial" w:cs="Arial"/>
                <w:lang w:eastAsia="en-GB"/>
              </w:rPr>
            </w:pPr>
          </w:p>
          <w:p w14:paraId="5D2F64D5" w14:textId="08A7B0B4" w:rsidR="00AE0EAF" w:rsidRPr="007831AE" w:rsidRDefault="00AE0EAF" w:rsidP="005B52CF">
            <w:pPr>
              <w:autoSpaceDE w:val="0"/>
              <w:autoSpaceDN w:val="0"/>
              <w:adjustRightInd w:val="0"/>
              <w:spacing w:after="0" w:line="240" w:lineRule="auto"/>
              <w:rPr>
                <w:rFonts w:ascii="Arial" w:eastAsia="Times New Roman" w:hAnsi="Arial" w:cs="Arial"/>
                <w:b/>
                <w:bCs/>
                <w:lang w:eastAsia="en-GB"/>
              </w:rPr>
            </w:pPr>
            <w:r w:rsidRPr="007831AE">
              <w:rPr>
                <w:rFonts w:ascii="Arial" w:eastAsia="Times New Roman" w:hAnsi="Arial" w:cs="Arial"/>
                <w:b/>
                <w:bCs/>
                <w:lang w:eastAsia="en-GB"/>
              </w:rPr>
              <w:t>Health</w:t>
            </w:r>
            <w:r w:rsidR="00BF37AB" w:rsidRPr="007831AE">
              <w:rPr>
                <w:rFonts w:ascii="Arial" w:eastAsia="Times New Roman" w:hAnsi="Arial" w:cs="Arial"/>
                <w:b/>
                <w:bCs/>
                <w:lang w:eastAsia="en-GB"/>
              </w:rPr>
              <w:t xml:space="preserve"> and Safety</w:t>
            </w:r>
          </w:p>
          <w:p w14:paraId="3BE20D0C" w14:textId="77777777" w:rsidR="00424E1E" w:rsidRPr="007831AE" w:rsidRDefault="00D4121D">
            <w:pPr>
              <w:pStyle w:val="ListParagraph"/>
              <w:numPr>
                <w:ilvl w:val="0"/>
                <w:numId w:val="6"/>
              </w:numPr>
              <w:suppressAutoHyphens/>
              <w:spacing w:after="0" w:line="240" w:lineRule="auto"/>
              <w:jc w:val="both"/>
              <w:rPr>
                <w:rFonts w:ascii="Arial" w:eastAsia="Times New Roman" w:hAnsi="Arial" w:cs="Arial"/>
                <w:spacing w:val="-3"/>
                <w:lang w:eastAsia="en-GB"/>
              </w:rPr>
            </w:pPr>
            <w:r w:rsidRPr="007831AE">
              <w:rPr>
                <w:rFonts w:ascii="Arial" w:eastAsia="Times New Roman" w:hAnsi="Arial" w:cs="Arial"/>
                <w:spacing w:val="-3"/>
              </w:rPr>
              <w:t>Lead the Quality team activities to ensure full compliance with agreed safety, quality and env</w:t>
            </w:r>
            <w:r w:rsidR="0017317E" w:rsidRPr="007831AE">
              <w:rPr>
                <w:rFonts w:ascii="Arial" w:eastAsia="Times New Roman" w:hAnsi="Arial" w:cs="Arial"/>
                <w:spacing w:val="-3"/>
              </w:rPr>
              <w:t>ironmental standards and expectations.</w:t>
            </w:r>
          </w:p>
          <w:p w14:paraId="7E3C1565" w14:textId="4CD65195" w:rsidR="003B156D" w:rsidRPr="007831AE" w:rsidRDefault="00484764">
            <w:pPr>
              <w:pStyle w:val="ListParagraph"/>
              <w:numPr>
                <w:ilvl w:val="0"/>
                <w:numId w:val="6"/>
              </w:numPr>
              <w:suppressAutoHyphens/>
              <w:spacing w:after="0" w:line="240" w:lineRule="auto"/>
              <w:jc w:val="both"/>
              <w:rPr>
                <w:rFonts w:ascii="Arial" w:eastAsia="Times New Roman" w:hAnsi="Arial" w:cs="Arial"/>
                <w:spacing w:val="-3"/>
                <w:lang w:eastAsia="en-GB"/>
              </w:rPr>
            </w:pPr>
            <w:r w:rsidRPr="007831AE">
              <w:rPr>
                <w:rFonts w:ascii="Arial" w:eastAsia="Times New Roman" w:hAnsi="Arial" w:cs="Arial"/>
                <w:spacing w:val="-3"/>
              </w:rPr>
              <w:t xml:space="preserve">Promote </w:t>
            </w:r>
            <w:r w:rsidR="00424E1E" w:rsidRPr="007831AE">
              <w:rPr>
                <w:rFonts w:ascii="Arial" w:eastAsia="Times New Roman" w:hAnsi="Arial" w:cs="Arial"/>
                <w:spacing w:val="-3"/>
              </w:rPr>
              <w:t>CPD to support the achievement of the highest health and safety standards.</w:t>
            </w:r>
          </w:p>
        </w:tc>
      </w:tr>
    </w:tbl>
    <w:p w14:paraId="4263997E" w14:textId="77777777" w:rsidR="004F1CE7" w:rsidRPr="007831AE" w:rsidRDefault="004F1CE7" w:rsidP="005B52CF">
      <w:pPr>
        <w:spacing w:after="0" w:line="240" w:lineRule="auto"/>
        <w:rPr>
          <w:rFonts w:ascii="Arial" w:eastAsia="Times New Roman" w:hAnsi="Arial" w:cs="Arial"/>
        </w:rPr>
      </w:pPr>
    </w:p>
    <w:tbl>
      <w:tblPr>
        <w:tblW w:w="9634" w:type="dxa"/>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9634"/>
      </w:tblGrid>
      <w:tr w:rsidR="005B52CF" w:rsidRPr="007831AE" w14:paraId="7CC5EF7C" w14:textId="77777777" w:rsidTr="004F1CE7">
        <w:trPr>
          <w:cantSplit/>
        </w:trPr>
        <w:tc>
          <w:tcPr>
            <w:tcW w:w="9634" w:type="dxa"/>
            <w:tcBorders>
              <w:top w:val="single" w:sz="4" w:space="0" w:color="000000"/>
              <w:bottom w:val="single" w:sz="4" w:space="0" w:color="000000"/>
            </w:tcBorders>
            <w:shd w:val="clear" w:color="auto" w:fill="D9D9D9"/>
          </w:tcPr>
          <w:p w14:paraId="02045F3A" w14:textId="77777777" w:rsidR="005B52CF" w:rsidRPr="007831AE" w:rsidRDefault="005B52CF" w:rsidP="005B52CF">
            <w:pPr>
              <w:suppressAutoHyphens/>
              <w:spacing w:after="0" w:line="240" w:lineRule="auto"/>
              <w:ind w:left="540" w:hanging="540"/>
              <w:jc w:val="both"/>
              <w:rPr>
                <w:rFonts w:ascii="Arial" w:eastAsia="Times New Roman" w:hAnsi="Arial" w:cs="Arial"/>
                <w:b/>
                <w:spacing w:val="-3"/>
              </w:rPr>
            </w:pPr>
            <w:r w:rsidRPr="007831AE">
              <w:rPr>
                <w:rFonts w:ascii="Arial" w:eastAsia="Times New Roman" w:hAnsi="Arial" w:cs="Arial"/>
                <w:spacing w:val="-3"/>
              </w:rPr>
              <w:br w:type="page"/>
            </w:r>
            <w:r w:rsidR="00AE0EAF" w:rsidRPr="007831AE">
              <w:rPr>
                <w:rFonts w:ascii="Arial" w:eastAsia="Times New Roman" w:hAnsi="Arial" w:cs="Arial"/>
                <w:b/>
                <w:spacing w:val="-3"/>
              </w:rPr>
              <w:t xml:space="preserve">GENERAL </w:t>
            </w:r>
            <w:r w:rsidRPr="007831AE">
              <w:rPr>
                <w:rFonts w:ascii="Arial" w:eastAsia="Times New Roman" w:hAnsi="Arial" w:cs="Arial"/>
                <w:b/>
                <w:spacing w:val="-3"/>
              </w:rPr>
              <w:t>DUTIES</w:t>
            </w:r>
          </w:p>
        </w:tc>
      </w:tr>
      <w:tr w:rsidR="005B52CF" w:rsidRPr="007831AE" w14:paraId="0A327936" w14:textId="77777777" w:rsidTr="004F1CE7">
        <w:trPr>
          <w:cantSplit/>
        </w:trPr>
        <w:tc>
          <w:tcPr>
            <w:tcW w:w="9634" w:type="dxa"/>
          </w:tcPr>
          <w:p w14:paraId="4C4F03BB" w14:textId="42AD590D" w:rsidR="004E6986" w:rsidRPr="007831AE" w:rsidRDefault="00C3594A" w:rsidP="004E6986">
            <w:pPr>
              <w:suppressAutoHyphens/>
              <w:spacing w:after="0" w:line="240" w:lineRule="auto"/>
              <w:jc w:val="both"/>
              <w:rPr>
                <w:rFonts w:ascii="Arial" w:eastAsia="Times New Roman" w:hAnsi="Arial" w:cs="Arial"/>
                <w:spacing w:val="-3"/>
              </w:rPr>
            </w:pPr>
            <w:r w:rsidRPr="007831AE">
              <w:rPr>
                <w:rFonts w:ascii="Arial" w:eastAsia="Times New Roman" w:hAnsi="Arial" w:cs="Arial"/>
                <w:spacing w:val="-3"/>
              </w:rPr>
              <w:lastRenderedPageBreak/>
              <w:t>R</w:t>
            </w:r>
            <w:r w:rsidR="004E6986" w:rsidRPr="007831AE">
              <w:rPr>
                <w:rFonts w:ascii="Arial" w:eastAsia="Times New Roman" w:hAnsi="Arial" w:cs="Arial"/>
                <w:spacing w:val="-3"/>
              </w:rPr>
              <w:t xml:space="preserve">ole model and promote the College values:   </w:t>
            </w:r>
          </w:p>
          <w:p w14:paraId="0E4EFFEB" w14:textId="77777777" w:rsidR="004E6986" w:rsidRPr="007831AE" w:rsidRDefault="004E6986" w:rsidP="004E6986">
            <w:pPr>
              <w:suppressAutoHyphens/>
              <w:spacing w:after="0" w:line="240" w:lineRule="auto"/>
              <w:jc w:val="both"/>
              <w:rPr>
                <w:rFonts w:ascii="Arial" w:eastAsia="Times New Roman" w:hAnsi="Arial" w:cs="Arial"/>
                <w:spacing w:val="-3"/>
              </w:rPr>
            </w:pPr>
            <w:r w:rsidRPr="007831AE">
              <w:rPr>
                <w:rFonts w:ascii="Arial" w:eastAsia="Times New Roman" w:hAnsi="Arial" w:cs="Arial"/>
                <w:spacing w:val="-3"/>
              </w:rPr>
              <w:t>•</w:t>
            </w:r>
            <w:r w:rsidRPr="007831AE">
              <w:rPr>
                <w:rFonts w:ascii="Arial" w:eastAsia="Times New Roman" w:hAnsi="Arial" w:cs="Arial"/>
                <w:spacing w:val="-3"/>
              </w:rPr>
              <w:tab/>
            </w:r>
            <w:r w:rsidRPr="007831AE">
              <w:rPr>
                <w:rFonts w:ascii="Arial" w:eastAsia="Times New Roman" w:hAnsi="Arial" w:cs="Arial"/>
                <w:b/>
                <w:spacing w:val="-3"/>
              </w:rPr>
              <w:t>Learning</w:t>
            </w:r>
            <w:r w:rsidRPr="007831AE">
              <w:rPr>
                <w:rFonts w:ascii="Arial" w:eastAsia="Times New Roman" w:hAnsi="Arial" w:cs="Arial"/>
                <w:spacing w:val="-3"/>
              </w:rPr>
              <w:t xml:space="preserve"> - Our delivery will be high quality and innovative with students at the heart of decision making.  </w:t>
            </w:r>
          </w:p>
          <w:p w14:paraId="07BC8BD4" w14:textId="77777777" w:rsidR="004E6986" w:rsidRPr="007831AE" w:rsidRDefault="004E6986" w:rsidP="004E6986">
            <w:pPr>
              <w:suppressAutoHyphens/>
              <w:spacing w:after="0" w:line="240" w:lineRule="auto"/>
              <w:jc w:val="both"/>
              <w:rPr>
                <w:rFonts w:ascii="Arial" w:eastAsia="Times New Roman" w:hAnsi="Arial" w:cs="Arial"/>
                <w:spacing w:val="-3"/>
              </w:rPr>
            </w:pPr>
            <w:r w:rsidRPr="007831AE">
              <w:rPr>
                <w:rFonts w:ascii="Arial" w:eastAsia="Times New Roman" w:hAnsi="Arial" w:cs="Arial"/>
                <w:spacing w:val="-3"/>
              </w:rPr>
              <w:t>•</w:t>
            </w:r>
            <w:r w:rsidRPr="007831AE">
              <w:rPr>
                <w:rFonts w:ascii="Arial" w:eastAsia="Times New Roman" w:hAnsi="Arial" w:cs="Arial"/>
                <w:spacing w:val="-3"/>
              </w:rPr>
              <w:tab/>
            </w:r>
            <w:r w:rsidRPr="007831AE">
              <w:rPr>
                <w:rFonts w:ascii="Arial" w:eastAsia="Times New Roman" w:hAnsi="Arial" w:cs="Arial"/>
                <w:b/>
                <w:spacing w:val="-3"/>
              </w:rPr>
              <w:t xml:space="preserve">People </w:t>
            </w:r>
            <w:r w:rsidRPr="007831AE">
              <w:rPr>
                <w:rFonts w:ascii="Arial" w:eastAsia="Times New Roman" w:hAnsi="Arial" w:cs="Arial"/>
                <w:spacing w:val="-3"/>
              </w:rPr>
              <w:t xml:space="preserve">- We will enable staff and students to fulfil their potential whilst promoting resilience, leadership, accountability and teamwork.  </w:t>
            </w:r>
          </w:p>
          <w:p w14:paraId="674CF2FE" w14:textId="77777777" w:rsidR="004E6986" w:rsidRPr="007831AE" w:rsidRDefault="004E6986" w:rsidP="004E6986">
            <w:pPr>
              <w:suppressAutoHyphens/>
              <w:spacing w:after="0" w:line="240" w:lineRule="auto"/>
              <w:jc w:val="both"/>
              <w:rPr>
                <w:rFonts w:ascii="Arial" w:eastAsia="Times New Roman" w:hAnsi="Arial" w:cs="Arial"/>
                <w:spacing w:val="-3"/>
              </w:rPr>
            </w:pPr>
            <w:r w:rsidRPr="007831AE">
              <w:rPr>
                <w:rFonts w:ascii="Arial" w:eastAsia="Times New Roman" w:hAnsi="Arial" w:cs="Arial"/>
                <w:spacing w:val="-3"/>
              </w:rPr>
              <w:t>•</w:t>
            </w:r>
            <w:r w:rsidRPr="007831AE">
              <w:rPr>
                <w:rFonts w:ascii="Arial" w:eastAsia="Times New Roman" w:hAnsi="Arial" w:cs="Arial"/>
                <w:spacing w:val="-3"/>
              </w:rPr>
              <w:tab/>
            </w:r>
            <w:r w:rsidRPr="007831AE">
              <w:rPr>
                <w:rFonts w:ascii="Arial" w:eastAsia="Times New Roman" w:hAnsi="Arial" w:cs="Arial"/>
                <w:b/>
                <w:spacing w:val="-3"/>
              </w:rPr>
              <w:t xml:space="preserve">Sustainability </w:t>
            </w:r>
            <w:r w:rsidRPr="007831AE">
              <w:rPr>
                <w:rFonts w:ascii="Arial" w:eastAsia="Times New Roman" w:hAnsi="Arial" w:cs="Arial"/>
                <w:spacing w:val="-3"/>
              </w:rPr>
              <w:t xml:space="preserve">- We will provide a happy, healthy, safe, supportive and sustainable environment in which to live, work and study.  </w:t>
            </w:r>
          </w:p>
          <w:p w14:paraId="0E12F635" w14:textId="77777777" w:rsidR="004E6986" w:rsidRPr="007831AE" w:rsidRDefault="004E6986" w:rsidP="004E6986">
            <w:pPr>
              <w:suppressAutoHyphens/>
              <w:spacing w:after="0" w:line="240" w:lineRule="auto"/>
              <w:jc w:val="both"/>
              <w:rPr>
                <w:rFonts w:ascii="Arial" w:eastAsia="Times New Roman" w:hAnsi="Arial" w:cs="Arial"/>
                <w:spacing w:val="-3"/>
              </w:rPr>
            </w:pPr>
            <w:r w:rsidRPr="007831AE">
              <w:rPr>
                <w:rFonts w:ascii="Arial" w:eastAsia="Times New Roman" w:hAnsi="Arial" w:cs="Arial"/>
                <w:spacing w:val="-3"/>
              </w:rPr>
              <w:t>•</w:t>
            </w:r>
            <w:r w:rsidRPr="007831AE">
              <w:rPr>
                <w:rFonts w:ascii="Arial" w:eastAsia="Times New Roman" w:hAnsi="Arial" w:cs="Arial"/>
                <w:spacing w:val="-3"/>
              </w:rPr>
              <w:tab/>
            </w:r>
            <w:r w:rsidRPr="007831AE">
              <w:rPr>
                <w:rFonts w:ascii="Arial" w:eastAsia="Times New Roman" w:hAnsi="Arial" w:cs="Arial"/>
                <w:b/>
                <w:spacing w:val="-3"/>
              </w:rPr>
              <w:t>FREDIE</w:t>
            </w:r>
            <w:r w:rsidRPr="007831AE">
              <w:rPr>
                <w:rFonts w:ascii="Arial" w:eastAsia="Times New Roman" w:hAnsi="Arial" w:cs="Arial"/>
                <w:spacing w:val="-3"/>
              </w:rPr>
              <w:t xml:space="preserve"> - We will advance </w:t>
            </w:r>
            <w:r w:rsidRPr="007831AE">
              <w:rPr>
                <w:rFonts w:ascii="Arial" w:eastAsia="Times New Roman" w:hAnsi="Arial" w:cs="Arial"/>
                <w:b/>
                <w:spacing w:val="-3"/>
              </w:rPr>
              <w:t>FREDIE</w:t>
            </w:r>
            <w:r w:rsidRPr="007831AE">
              <w:rPr>
                <w:rFonts w:ascii="Arial" w:eastAsia="Times New Roman" w:hAnsi="Arial" w:cs="Arial"/>
                <w:spacing w:val="-3"/>
              </w:rPr>
              <w:t xml:space="preserve">:  Fairness, respect, equality, diversity, inclusion, engagement in all we do.  </w:t>
            </w:r>
          </w:p>
          <w:p w14:paraId="087C135E" w14:textId="77777777" w:rsidR="004E6986" w:rsidRPr="007831AE" w:rsidRDefault="004E6986" w:rsidP="004E6986">
            <w:pPr>
              <w:suppressAutoHyphens/>
              <w:spacing w:after="0" w:line="240" w:lineRule="auto"/>
              <w:jc w:val="both"/>
              <w:rPr>
                <w:rFonts w:ascii="Arial" w:eastAsia="Times New Roman" w:hAnsi="Arial" w:cs="Arial"/>
                <w:spacing w:val="-3"/>
              </w:rPr>
            </w:pPr>
          </w:p>
          <w:p w14:paraId="1AFFB4E6" w14:textId="77777777" w:rsidR="004E6986" w:rsidRPr="007831AE" w:rsidRDefault="004E6986" w:rsidP="004E6986">
            <w:pPr>
              <w:suppressAutoHyphens/>
              <w:spacing w:after="0" w:line="240" w:lineRule="auto"/>
              <w:jc w:val="both"/>
              <w:rPr>
                <w:rFonts w:ascii="Arial" w:eastAsia="Times New Roman" w:hAnsi="Arial" w:cs="Arial"/>
                <w:spacing w:val="-3"/>
              </w:rPr>
            </w:pPr>
            <w:r w:rsidRPr="007831AE">
              <w:rPr>
                <w:rFonts w:ascii="Arial" w:eastAsia="Times New Roman"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5ECB946C" w14:textId="77777777" w:rsidR="004E6986" w:rsidRPr="007831AE" w:rsidRDefault="004E6986" w:rsidP="004E6986">
            <w:pPr>
              <w:suppressAutoHyphens/>
              <w:spacing w:after="0" w:line="240" w:lineRule="auto"/>
              <w:jc w:val="both"/>
              <w:rPr>
                <w:rFonts w:ascii="Arial" w:eastAsia="Times New Roman" w:hAnsi="Arial" w:cs="Arial"/>
                <w:spacing w:val="-3"/>
              </w:rPr>
            </w:pPr>
          </w:p>
          <w:p w14:paraId="4309EE44" w14:textId="77777777" w:rsidR="004E6986" w:rsidRPr="007831AE" w:rsidRDefault="004E6986" w:rsidP="004E6986">
            <w:pPr>
              <w:suppressAutoHyphens/>
              <w:spacing w:after="0" w:line="240" w:lineRule="auto"/>
              <w:jc w:val="both"/>
              <w:rPr>
                <w:rFonts w:ascii="Arial" w:eastAsia="Times New Roman" w:hAnsi="Arial" w:cs="Arial"/>
                <w:spacing w:val="-3"/>
              </w:rPr>
            </w:pPr>
            <w:r w:rsidRPr="007831AE">
              <w:rPr>
                <w:rFonts w:ascii="Arial" w:eastAsia="Times New Roman" w:hAnsi="Arial" w:cs="Arial"/>
                <w:spacing w:val="-3"/>
              </w:rPr>
              <w:t>Actively participate in the Annual Review and Development process in line with individual needs and College strategic plan priorities. Agree objectives with the Line Manager and ensure they are achieved.</w:t>
            </w:r>
          </w:p>
          <w:p w14:paraId="6F068A48" w14:textId="77777777" w:rsidR="004E6986" w:rsidRPr="007831AE" w:rsidRDefault="004E6986" w:rsidP="004E6986">
            <w:pPr>
              <w:suppressAutoHyphens/>
              <w:spacing w:after="0" w:line="240" w:lineRule="auto"/>
              <w:jc w:val="both"/>
              <w:rPr>
                <w:rFonts w:ascii="Arial" w:eastAsia="Times New Roman" w:hAnsi="Arial" w:cs="Arial"/>
                <w:spacing w:val="-3"/>
              </w:rPr>
            </w:pPr>
          </w:p>
          <w:p w14:paraId="68F3D55A" w14:textId="77777777" w:rsidR="004E6986" w:rsidRPr="007831AE" w:rsidRDefault="004E6986" w:rsidP="004E6986">
            <w:pPr>
              <w:suppressAutoHyphens/>
              <w:spacing w:after="0" w:line="240" w:lineRule="auto"/>
              <w:jc w:val="both"/>
              <w:rPr>
                <w:rFonts w:ascii="Arial" w:eastAsia="Times New Roman" w:hAnsi="Arial" w:cs="Arial"/>
                <w:spacing w:val="-3"/>
              </w:rPr>
            </w:pPr>
            <w:r w:rsidRPr="007831AE">
              <w:rPr>
                <w:rFonts w:ascii="Arial" w:eastAsia="Times New Roman" w:hAnsi="Arial" w:cs="Arial"/>
                <w:spacing w:val="-3"/>
              </w:rPr>
              <w:t>Be responsible for promoting and safeguarding the welfare of children, young people and vulnerable adults at all times in line with the College’s own Safeguarding Policy and practices.</w:t>
            </w:r>
          </w:p>
          <w:p w14:paraId="6D4CDECB" w14:textId="77777777" w:rsidR="004E6986" w:rsidRPr="007831AE" w:rsidRDefault="004E6986" w:rsidP="004E6986">
            <w:pPr>
              <w:suppressAutoHyphens/>
              <w:spacing w:after="0" w:line="240" w:lineRule="auto"/>
              <w:jc w:val="both"/>
              <w:rPr>
                <w:rFonts w:ascii="Arial" w:eastAsia="Times New Roman" w:hAnsi="Arial" w:cs="Arial"/>
                <w:spacing w:val="-3"/>
              </w:rPr>
            </w:pPr>
          </w:p>
          <w:p w14:paraId="390C10AD" w14:textId="77777777" w:rsidR="004E6986" w:rsidRPr="007831AE" w:rsidRDefault="004E6986" w:rsidP="004E6986">
            <w:pPr>
              <w:suppressAutoHyphens/>
              <w:spacing w:after="0" w:line="240" w:lineRule="auto"/>
              <w:jc w:val="both"/>
              <w:rPr>
                <w:rFonts w:ascii="Arial" w:eastAsia="Times New Roman" w:hAnsi="Arial" w:cs="Arial"/>
                <w:spacing w:val="-3"/>
              </w:rPr>
            </w:pPr>
            <w:r w:rsidRPr="007831AE">
              <w:rPr>
                <w:rFonts w:ascii="Arial" w:eastAsia="Times New Roman"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1EE88B4D" w14:textId="77777777" w:rsidR="004E6986" w:rsidRPr="007831AE" w:rsidRDefault="004E6986" w:rsidP="004E6986">
            <w:pPr>
              <w:suppressAutoHyphens/>
              <w:spacing w:after="0" w:line="240" w:lineRule="auto"/>
              <w:jc w:val="both"/>
              <w:rPr>
                <w:rFonts w:ascii="Arial" w:eastAsia="Times New Roman" w:hAnsi="Arial" w:cs="Arial"/>
                <w:spacing w:val="-3"/>
              </w:rPr>
            </w:pPr>
          </w:p>
          <w:p w14:paraId="53155017" w14:textId="77777777" w:rsidR="004E6986" w:rsidRPr="007831AE" w:rsidRDefault="004E6986" w:rsidP="004E6986">
            <w:pPr>
              <w:suppressAutoHyphens/>
              <w:spacing w:after="0" w:line="240" w:lineRule="auto"/>
              <w:jc w:val="both"/>
              <w:rPr>
                <w:rFonts w:ascii="Arial" w:eastAsia="Times New Roman" w:hAnsi="Arial" w:cs="Arial"/>
                <w:spacing w:val="-3"/>
              </w:rPr>
            </w:pPr>
            <w:r w:rsidRPr="007831AE">
              <w:rPr>
                <w:rFonts w:ascii="Arial" w:eastAsia="Times New Roman" w:hAnsi="Arial" w:cs="Arial"/>
                <w:spacing w:val="-3"/>
              </w:rPr>
              <w:t>Ensure full adherence to and implementation of the Data Protection Act 1998, the General Data Protection Regulations 25 May 2018 and the College Data Protection Policy and Procedure and ensure that employees within their responsibility.</w:t>
            </w:r>
          </w:p>
          <w:p w14:paraId="73AE6290" w14:textId="77777777" w:rsidR="004E6986" w:rsidRPr="007831AE" w:rsidRDefault="004E6986" w:rsidP="004E6986">
            <w:pPr>
              <w:suppressAutoHyphens/>
              <w:spacing w:after="0" w:line="240" w:lineRule="auto"/>
              <w:jc w:val="both"/>
              <w:rPr>
                <w:rFonts w:ascii="Arial" w:eastAsia="Times New Roman" w:hAnsi="Arial" w:cs="Arial"/>
                <w:spacing w:val="-3"/>
              </w:rPr>
            </w:pPr>
          </w:p>
          <w:p w14:paraId="040810D9" w14:textId="77777777" w:rsidR="004E6986" w:rsidRPr="007831AE" w:rsidRDefault="004E6986" w:rsidP="004E6986">
            <w:pPr>
              <w:suppressAutoHyphens/>
              <w:spacing w:after="0" w:line="240" w:lineRule="auto"/>
              <w:jc w:val="both"/>
              <w:rPr>
                <w:rFonts w:ascii="Arial" w:eastAsia="Times New Roman" w:hAnsi="Arial" w:cs="Arial"/>
                <w:spacing w:val="-3"/>
              </w:rPr>
            </w:pPr>
            <w:r w:rsidRPr="007831AE">
              <w:rPr>
                <w:rFonts w:ascii="Arial" w:eastAsia="Times New Roman" w:hAnsi="Arial" w:cs="Arial"/>
                <w:spacing w:val="-3"/>
              </w:rPr>
              <w:t>Any other duties that may reasonably be required by Line Management and the Chief Executive &amp; Principal.</w:t>
            </w:r>
          </w:p>
          <w:p w14:paraId="57198C91" w14:textId="77777777" w:rsidR="005B52CF" w:rsidRPr="007831AE" w:rsidRDefault="005B52CF" w:rsidP="005B52CF">
            <w:pPr>
              <w:suppressAutoHyphens/>
              <w:spacing w:after="0" w:line="240" w:lineRule="auto"/>
              <w:jc w:val="both"/>
              <w:rPr>
                <w:rFonts w:ascii="Arial" w:eastAsia="Times New Roman" w:hAnsi="Arial" w:cs="Arial"/>
                <w:spacing w:val="-3"/>
              </w:rPr>
            </w:pPr>
          </w:p>
        </w:tc>
      </w:tr>
      <w:tr w:rsidR="005B52CF" w:rsidRPr="007831AE" w14:paraId="5C70E5B3" w14:textId="77777777" w:rsidTr="004F1CE7">
        <w:trPr>
          <w:cantSplit/>
        </w:trPr>
        <w:tc>
          <w:tcPr>
            <w:tcW w:w="9634" w:type="dxa"/>
          </w:tcPr>
          <w:p w14:paraId="12E453D6" w14:textId="77777777" w:rsidR="005B52CF" w:rsidRPr="007831AE" w:rsidRDefault="005B52CF" w:rsidP="005B52CF">
            <w:pPr>
              <w:suppressAutoHyphens/>
              <w:spacing w:after="0" w:line="240" w:lineRule="auto"/>
              <w:jc w:val="both"/>
              <w:rPr>
                <w:rFonts w:ascii="Arial" w:eastAsia="Times New Roman" w:hAnsi="Arial" w:cs="Arial"/>
                <w:spacing w:val="-3"/>
              </w:rPr>
            </w:pPr>
          </w:p>
        </w:tc>
      </w:tr>
      <w:tr w:rsidR="005B52CF" w:rsidRPr="007831AE" w14:paraId="673BDBC4" w14:textId="77777777" w:rsidTr="004F1CE7">
        <w:trPr>
          <w:cantSplit/>
        </w:trPr>
        <w:tc>
          <w:tcPr>
            <w:tcW w:w="9634" w:type="dxa"/>
            <w:tcBorders>
              <w:left w:val="single" w:sz="4" w:space="0" w:color="000000"/>
              <w:right w:val="single" w:sz="4" w:space="0" w:color="000000"/>
            </w:tcBorders>
          </w:tcPr>
          <w:p w14:paraId="29EC3F0F" w14:textId="77777777" w:rsidR="005B52CF" w:rsidRPr="007831AE" w:rsidRDefault="005B52CF" w:rsidP="005B52CF">
            <w:pPr>
              <w:suppressAutoHyphens/>
              <w:spacing w:after="0" w:line="240" w:lineRule="auto"/>
              <w:jc w:val="both"/>
              <w:rPr>
                <w:rFonts w:ascii="Arial" w:eastAsia="Times New Roman" w:hAnsi="Arial" w:cs="Arial"/>
                <w:spacing w:val="-3"/>
              </w:rPr>
            </w:pPr>
          </w:p>
        </w:tc>
      </w:tr>
      <w:tr w:rsidR="005B52CF" w:rsidRPr="007831AE" w14:paraId="09110120" w14:textId="77777777" w:rsidTr="004F1CE7">
        <w:trPr>
          <w:cantSplit/>
        </w:trPr>
        <w:tc>
          <w:tcPr>
            <w:tcW w:w="9634" w:type="dxa"/>
            <w:tcBorders>
              <w:left w:val="single" w:sz="4" w:space="0" w:color="000000"/>
              <w:bottom w:val="single" w:sz="4" w:space="0" w:color="000000"/>
              <w:right w:val="single" w:sz="4" w:space="0" w:color="000000"/>
            </w:tcBorders>
          </w:tcPr>
          <w:p w14:paraId="6706C06D" w14:textId="77777777" w:rsidR="005B52CF" w:rsidRPr="007831AE" w:rsidRDefault="005B52CF" w:rsidP="005B52CF">
            <w:pPr>
              <w:suppressAutoHyphens/>
              <w:spacing w:after="0" w:line="240" w:lineRule="auto"/>
              <w:jc w:val="both"/>
              <w:rPr>
                <w:rFonts w:ascii="Arial" w:eastAsia="Times New Roman" w:hAnsi="Arial" w:cs="Arial"/>
                <w:spacing w:val="-3"/>
              </w:rPr>
            </w:pPr>
          </w:p>
        </w:tc>
      </w:tr>
    </w:tbl>
    <w:p w14:paraId="6C64CED6" w14:textId="77777777" w:rsidR="005B52CF" w:rsidRPr="007831AE" w:rsidRDefault="005B52CF" w:rsidP="005B52CF">
      <w:pPr>
        <w:suppressAutoHyphens/>
        <w:spacing w:after="0" w:line="240" w:lineRule="auto"/>
        <w:ind w:left="720" w:hanging="720"/>
        <w:rPr>
          <w:rFonts w:ascii="Arial" w:eastAsia="Times New Roman" w:hAnsi="Arial" w:cs="Arial"/>
          <w:spacing w:val="-3"/>
        </w:rPr>
      </w:pPr>
    </w:p>
    <w:p w14:paraId="725FDA01" w14:textId="77777777" w:rsidR="005B52CF" w:rsidRPr="007831AE" w:rsidRDefault="005B52CF" w:rsidP="005B52CF">
      <w:pPr>
        <w:suppressAutoHyphens/>
        <w:spacing w:after="0" w:line="240" w:lineRule="auto"/>
        <w:rPr>
          <w:rFonts w:ascii="Arial" w:eastAsia="Times New Roman" w:hAnsi="Arial" w:cs="Arial"/>
          <w:spacing w:val="-3"/>
        </w:rPr>
      </w:pPr>
      <w:r w:rsidRPr="007831AE">
        <w:rPr>
          <w:rFonts w:ascii="Arial" w:eastAsia="Times New Roman" w:hAnsi="Arial" w:cs="Arial"/>
          <w:b/>
          <w:bCs/>
        </w:rPr>
        <w:t xml:space="preserve">Location of work </w:t>
      </w:r>
    </w:p>
    <w:p w14:paraId="623B58B7" w14:textId="77777777" w:rsidR="005B52CF" w:rsidRPr="007831AE" w:rsidRDefault="005B52CF" w:rsidP="005B52CF">
      <w:pPr>
        <w:suppressAutoHyphens/>
        <w:spacing w:after="0" w:line="240" w:lineRule="auto"/>
        <w:jc w:val="both"/>
        <w:rPr>
          <w:rFonts w:ascii="Arial" w:eastAsia="Times New Roman" w:hAnsi="Arial" w:cs="Arial"/>
          <w:spacing w:val="-3"/>
        </w:rPr>
      </w:pPr>
      <w:r w:rsidRPr="007831AE">
        <w:rPr>
          <w:rFonts w:ascii="Arial" w:eastAsia="Times New Roman" w:hAnsi="Arial" w:cs="Arial"/>
          <w:spacing w:val="-3"/>
        </w:rPr>
        <w:t>You may be required to work at or from any building, location or premises of Myerscough College, and any other establishment where Myerscough College conducts its business.</w:t>
      </w:r>
    </w:p>
    <w:p w14:paraId="19C7442B" w14:textId="77777777" w:rsidR="005B52CF" w:rsidRPr="007831AE" w:rsidRDefault="005B52CF" w:rsidP="005B52CF">
      <w:pPr>
        <w:suppressAutoHyphens/>
        <w:spacing w:after="0" w:line="240" w:lineRule="auto"/>
        <w:jc w:val="both"/>
        <w:rPr>
          <w:rFonts w:ascii="Arial" w:eastAsia="Times New Roman" w:hAnsi="Arial" w:cs="Arial"/>
          <w:spacing w:val="-3"/>
        </w:rPr>
      </w:pPr>
    </w:p>
    <w:p w14:paraId="0C8ED760" w14:textId="77777777" w:rsidR="005B52CF" w:rsidRPr="007831AE" w:rsidRDefault="005B52CF" w:rsidP="005B52CF">
      <w:pPr>
        <w:spacing w:after="0" w:line="240" w:lineRule="auto"/>
        <w:ind w:left="720" w:hanging="720"/>
        <w:jc w:val="both"/>
        <w:rPr>
          <w:rFonts w:ascii="Arial" w:eastAsia="Times New Roman" w:hAnsi="Arial" w:cs="Arial"/>
          <w:b/>
          <w:bCs/>
          <w:lang w:val="en-US"/>
        </w:rPr>
      </w:pPr>
      <w:r w:rsidRPr="007831AE">
        <w:rPr>
          <w:rFonts w:ascii="Arial" w:eastAsia="Times New Roman" w:hAnsi="Arial" w:cs="Arial"/>
          <w:b/>
          <w:bCs/>
        </w:rPr>
        <w:t>Variation to this Job Description</w:t>
      </w:r>
    </w:p>
    <w:p w14:paraId="5EE948BA" w14:textId="77777777" w:rsidR="005B52CF" w:rsidRPr="007831AE" w:rsidRDefault="005B52CF" w:rsidP="005B52CF">
      <w:pPr>
        <w:suppressAutoHyphens/>
        <w:spacing w:after="0" w:line="240" w:lineRule="auto"/>
        <w:jc w:val="both"/>
        <w:rPr>
          <w:rFonts w:ascii="Arial" w:eastAsia="Times New Roman" w:hAnsi="Arial" w:cs="Arial"/>
          <w:spacing w:val="-3"/>
        </w:rPr>
      </w:pPr>
      <w:r w:rsidRPr="007831AE">
        <w:rPr>
          <w:rFonts w:ascii="Arial" w:eastAsia="Times New Roman"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3697F305" w14:textId="77777777" w:rsidR="005B52CF" w:rsidRPr="007831AE" w:rsidRDefault="005B52CF" w:rsidP="005B52CF">
      <w:pPr>
        <w:suppressAutoHyphens/>
        <w:spacing w:after="0" w:line="240" w:lineRule="auto"/>
        <w:jc w:val="center"/>
        <w:rPr>
          <w:rFonts w:ascii="Arial" w:eastAsia="Times New Roman" w:hAnsi="Arial" w:cs="Arial"/>
          <w:b/>
          <w:spacing w:val="-3"/>
        </w:rPr>
      </w:pPr>
      <w:r w:rsidRPr="007831AE">
        <w:rPr>
          <w:rFonts w:ascii="Arial" w:eastAsia="Times New Roman" w:hAnsi="Arial" w:cs="Arial"/>
          <w:spacing w:val="-3"/>
        </w:rPr>
        <w:br w:type="page"/>
      </w:r>
      <w:r w:rsidRPr="007831AE">
        <w:rPr>
          <w:rFonts w:ascii="Arial" w:eastAsia="Times New Roman" w:hAnsi="Arial" w:cs="Arial"/>
          <w:b/>
          <w:spacing w:val="-3"/>
        </w:rPr>
        <w:lastRenderedPageBreak/>
        <w:t>EMPLOYEE SPECIFICATION</w:t>
      </w:r>
    </w:p>
    <w:p w14:paraId="7E52CC6C" w14:textId="77777777" w:rsidR="001F5769" w:rsidRPr="007831AE" w:rsidRDefault="001F5769" w:rsidP="005B52CF">
      <w:pPr>
        <w:suppressAutoHyphens/>
        <w:spacing w:after="0" w:line="240" w:lineRule="auto"/>
        <w:jc w:val="center"/>
        <w:rPr>
          <w:rFonts w:ascii="Arial" w:eastAsia="Times New Roman" w:hAnsi="Arial" w:cs="Arial"/>
          <w:spacing w:val="-3"/>
        </w:rPr>
      </w:pPr>
    </w:p>
    <w:p w14:paraId="4979419F" w14:textId="77777777" w:rsidR="005B52CF" w:rsidRPr="007831AE" w:rsidRDefault="005B52CF" w:rsidP="005B52CF">
      <w:pPr>
        <w:suppressAutoHyphens/>
        <w:spacing w:after="0" w:line="240" w:lineRule="auto"/>
        <w:jc w:val="both"/>
        <w:rPr>
          <w:rFonts w:ascii="Arial" w:eastAsia="Times New Roman" w:hAnsi="Arial" w:cs="Arial"/>
          <w:spacing w:val="-3"/>
        </w:rPr>
      </w:pPr>
      <w:r w:rsidRPr="007831AE">
        <w:rPr>
          <w:rFonts w:ascii="Arial" w:eastAsia="Times New Roman" w:hAnsi="Arial" w:cs="Arial"/>
          <w:spacing w:val="-3"/>
        </w:rPr>
        <w:t>(A)</w:t>
      </w:r>
      <w:r w:rsidRPr="007831AE">
        <w:rPr>
          <w:rFonts w:ascii="Arial" w:eastAsia="Times New Roman" w:hAnsi="Arial" w:cs="Arial"/>
          <w:spacing w:val="-3"/>
        </w:rPr>
        <w:tab/>
        <w:t>Assessed via Application form</w:t>
      </w:r>
      <w:r w:rsidRPr="007831AE">
        <w:rPr>
          <w:rFonts w:ascii="Arial" w:eastAsia="Times New Roman" w:hAnsi="Arial" w:cs="Arial"/>
          <w:spacing w:val="-3"/>
        </w:rPr>
        <w:tab/>
      </w:r>
      <w:r w:rsidRPr="007831AE">
        <w:rPr>
          <w:rFonts w:ascii="Arial" w:eastAsia="Times New Roman" w:hAnsi="Arial" w:cs="Arial"/>
          <w:spacing w:val="-3"/>
        </w:rPr>
        <w:tab/>
      </w:r>
      <w:r w:rsidRPr="007831AE">
        <w:rPr>
          <w:rFonts w:ascii="Arial" w:eastAsia="Times New Roman" w:hAnsi="Arial" w:cs="Arial"/>
          <w:spacing w:val="-3"/>
        </w:rPr>
        <w:tab/>
      </w:r>
      <w:r w:rsidR="009C669F" w:rsidRPr="007831AE">
        <w:rPr>
          <w:rFonts w:ascii="Arial" w:eastAsia="Times New Roman" w:hAnsi="Arial" w:cs="Arial"/>
          <w:spacing w:val="-3"/>
        </w:rPr>
        <w:t>(</w:t>
      </w:r>
      <w:r w:rsidRPr="007831AE">
        <w:rPr>
          <w:rFonts w:ascii="Arial" w:eastAsia="Times New Roman" w:hAnsi="Arial" w:cs="Arial"/>
          <w:spacing w:val="-3"/>
        </w:rPr>
        <w:t>I)</w:t>
      </w:r>
      <w:r w:rsidRPr="007831AE">
        <w:rPr>
          <w:rFonts w:ascii="Arial" w:eastAsia="Times New Roman" w:hAnsi="Arial" w:cs="Arial"/>
          <w:spacing w:val="-3"/>
        </w:rPr>
        <w:tab/>
        <w:t>Assessed via Interview</w:t>
      </w:r>
    </w:p>
    <w:p w14:paraId="4BD74A4D" w14:textId="77777777" w:rsidR="001F5769" w:rsidRPr="007831AE" w:rsidRDefault="005B52CF" w:rsidP="005B52CF">
      <w:pPr>
        <w:suppressAutoHyphens/>
        <w:spacing w:after="0" w:line="240" w:lineRule="auto"/>
        <w:jc w:val="both"/>
        <w:rPr>
          <w:rFonts w:ascii="Arial" w:eastAsia="Times New Roman" w:hAnsi="Arial" w:cs="Arial"/>
          <w:spacing w:val="-3"/>
        </w:rPr>
      </w:pPr>
      <w:r w:rsidRPr="007831AE">
        <w:rPr>
          <w:rFonts w:ascii="Arial" w:eastAsia="Times New Roman" w:hAnsi="Arial" w:cs="Arial"/>
          <w:spacing w:val="-3"/>
        </w:rPr>
        <w:t>(P)</w:t>
      </w:r>
      <w:r w:rsidRPr="007831AE">
        <w:rPr>
          <w:rFonts w:ascii="Arial" w:eastAsia="Times New Roman" w:hAnsi="Arial" w:cs="Arial"/>
          <w:spacing w:val="-3"/>
        </w:rPr>
        <w:tab/>
        <w:t>Assessed via Presentation in interview</w:t>
      </w:r>
      <w:r w:rsidRPr="007831AE">
        <w:rPr>
          <w:rFonts w:ascii="Arial" w:eastAsia="Times New Roman" w:hAnsi="Arial" w:cs="Arial"/>
          <w:spacing w:val="-3"/>
        </w:rPr>
        <w:tab/>
      </w:r>
      <w:r w:rsidRPr="007831AE">
        <w:rPr>
          <w:rFonts w:ascii="Arial" w:eastAsia="Times New Roman" w:hAnsi="Arial" w:cs="Arial"/>
          <w:spacing w:val="-3"/>
        </w:rPr>
        <w:tab/>
        <w:t>(T)</w:t>
      </w:r>
      <w:r w:rsidRPr="007831AE">
        <w:rPr>
          <w:rFonts w:ascii="Arial" w:eastAsia="Times New Roman" w:hAnsi="Arial" w:cs="Arial"/>
          <w:spacing w:val="-3"/>
        </w:rPr>
        <w:tab/>
        <w:t>Assessed via Test</w:t>
      </w:r>
    </w:p>
    <w:p w14:paraId="0232AAEB" w14:textId="77777777" w:rsidR="00C93AF6" w:rsidRPr="007831AE" w:rsidRDefault="00C93AF6" w:rsidP="005B52CF">
      <w:pPr>
        <w:suppressAutoHyphens/>
        <w:spacing w:after="0" w:line="240" w:lineRule="auto"/>
        <w:jc w:val="both"/>
        <w:rPr>
          <w:rFonts w:ascii="Arial" w:eastAsia="Times New Roman" w:hAnsi="Arial" w:cs="Arial"/>
          <w:spacing w:val="-3"/>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6"/>
        <w:gridCol w:w="4252"/>
      </w:tblGrid>
      <w:tr w:rsidR="005B52CF" w:rsidRPr="007831AE" w14:paraId="2B66BFCC" w14:textId="77777777" w:rsidTr="27C49923">
        <w:tc>
          <w:tcPr>
            <w:tcW w:w="6096" w:type="dxa"/>
            <w:tcBorders>
              <w:bottom w:val="single" w:sz="4" w:space="0" w:color="000000" w:themeColor="text1"/>
            </w:tcBorders>
          </w:tcPr>
          <w:p w14:paraId="1D4A4823" w14:textId="77777777" w:rsidR="005B52CF" w:rsidRPr="007831AE" w:rsidRDefault="005B52CF" w:rsidP="005B52CF">
            <w:pPr>
              <w:suppressAutoHyphens/>
              <w:spacing w:after="0" w:line="240" w:lineRule="auto"/>
              <w:jc w:val="center"/>
              <w:rPr>
                <w:rFonts w:ascii="Arial" w:eastAsia="Times New Roman" w:hAnsi="Arial" w:cs="Arial"/>
                <w:spacing w:val="-3"/>
              </w:rPr>
            </w:pPr>
            <w:r w:rsidRPr="007831AE">
              <w:rPr>
                <w:rFonts w:ascii="Arial" w:eastAsia="Times New Roman" w:hAnsi="Arial" w:cs="Arial"/>
                <w:b/>
                <w:spacing w:val="-3"/>
              </w:rPr>
              <w:t>ESSENTIAL CRITERIA:</w:t>
            </w:r>
          </w:p>
        </w:tc>
        <w:tc>
          <w:tcPr>
            <w:tcW w:w="4252" w:type="dxa"/>
            <w:tcBorders>
              <w:bottom w:val="single" w:sz="4" w:space="0" w:color="000000" w:themeColor="text1"/>
            </w:tcBorders>
          </w:tcPr>
          <w:p w14:paraId="45BE2A3A" w14:textId="77777777" w:rsidR="005B52CF" w:rsidRPr="007831AE" w:rsidRDefault="005B52CF" w:rsidP="005B52CF">
            <w:pPr>
              <w:suppressAutoHyphens/>
              <w:spacing w:after="0" w:line="240" w:lineRule="auto"/>
              <w:jc w:val="center"/>
              <w:rPr>
                <w:rFonts w:ascii="Arial" w:eastAsia="Times New Roman" w:hAnsi="Arial" w:cs="Arial"/>
                <w:spacing w:val="-3"/>
              </w:rPr>
            </w:pPr>
            <w:r w:rsidRPr="007831AE">
              <w:rPr>
                <w:rFonts w:ascii="Arial" w:eastAsia="Times New Roman" w:hAnsi="Arial" w:cs="Arial"/>
                <w:b/>
                <w:spacing w:val="-3"/>
              </w:rPr>
              <w:t>DESIRABLE CRITERIA:</w:t>
            </w:r>
          </w:p>
        </w:tc>
      </w:tr>
      <w:tr w:rsidR="005B52CF" w:rsidRPr="007831AE" w14:paraId="5B8811F3" w14:textId="77777777" w:rsidTr="27C49923">
        <w:tc>
          <w:tcPr>
            <w:tcW w:w="10348" w:type="dxa"/>
            <w:gridSpan w:val="2"/>
            <w:shd w:val="clear" w:color="auto" w:fill="D9D9D9" w:themeFill="background1" w:themeFillShade="D9"/>
          </w:tcPr>
          <w:p w14:paraId="1FD8CEF3" w14:textId="77777777" w:rsidR="005B52CF" w:rsidRPr="007831AE" w:rsidRDefault="005B52CF" w:rsidP="005B52CF">
            <w:pPr>
              <w:suppressAutoHyphens/>
              <w:spacing w:after="0" w:line="240" w:lineRule="auto"/>
              <w:jc w:val="both"/>
              <w:rPr>
                <w:rFonts w:ascii="Arial" w:eastAsia="Times New Roman" w:hAnsi="Arial" w:cs="Arial"/>
                <w:i/>
                <w:spacing w:val="-3"/>
              </w:rPr>
            </w:pPr>
            <w:r w:rsidRPr="007831AE">
              <w:rPr>
                <w:rFonts w:ascii="Arial" w:eastAsia="Times New Roman" w:hAnsi="Arial" w:cs="Arial"/>
                <w:b/>
                <w:i/>
                <w:spacing w:val="-3"/>
              </w:rPr>
              <w:t>Personal Attributes</w:t>
            </w:r>
          </w:p>
        </w:tc>
      </w:tr>
      <w:tr w:rsidR="005B52CF" w:rsidRPr="007831AE" w14:paraId="200CA6E7" w14:textId="77777777" w:rsidTr="27C49923">
        <w:tc>
          <w:tcPr>
            <w:tcW w:w="6096" w:type="dxa"/>
            <w:tcBorders>
              <w:bottom w:val="single" w:sz="4" w:space="0" w:color="000000" w:themeColor="text1"/>
            </w:tcBorders>
          </w:tcPr>
          <w:p w14:paraId="0E2570AC" w14:textId="77777777" w:rsidR="005B52CF" w:rsidRPr="007831AE" w:rsidRDefault="005B52CF" w:rsidP="005B52CF">
            <w:pPr>
              <w:suppressAutoHyphens/>
              <w:spacing w:after="0" w:line="240" w:lineRule="auto"/>
              <w:rPr>
                <w:rFonts w:ascii="Arial" w:eastAsia="Times New Roman" w:hAnsi="Arial" w:cs="Arial"/>
                <w:spacing w:val="-3"/>
              </w:rPr>
            </w:pPr>
            <w:r w:rsidRPr="007831AE">
              <w:rPr>
                <w:rFonts w:ascii="Arial" w:eastAsia="Times New Roman" w:hAnsi="Arial" w:cs="Arial"/>
                <w:spacing w:val="-3"/>
              </w:rPr>
              <w:t>Presentable and professional appearance  (I)</w:t>
            </w:r>
          </w:p>
          <w:p w14:paraId="4D601E59" w14:textId="77777777" w:rsidR="005B52CF" w:rsidRPr="007831AE" w:rsidRDefault="00E85C70" w:rsidP="005B52CF">
            <w:pPr>
              <w:suppressAutoHyphens/>
              <w:spacing w:after="0" w:line="240" w:lineRule="auto"/>
              <w:rPr>
                <w:rFonts w:ascii="Arial" w:eastAsia="Times New Roman" w:hAnsi="Arial" w:cs="Arial"/>
                <w:spacing w:val="-3"/>
              </w:rPr>
            </w:pPr>
            <w:r w:rsidRPr="007831AE">
              <w:rPr>
                <w:rFonts w:ascii="Arial" w:eastAsia="Times New Roman" w:hAnsi="Arial" w:cs="Arial"/>
                <w:spacing w:val="-3"/>
              </w:rPr>
              <w:t>Ability to provide leadership for</w:t>
            </w:r>
            <w:r w:rsidR="00B22FBB" w:rsidRPr="007831AE">
              <w:rPr>
                <w:rFonts w:ascii="Arial" w:eastAsia="Times New Roman" w:hAnsi="Arial" w:cs="Arial"/>
                <w:spacing w:val="-3"/>
              </w:rPr>
              <w:t>,</w:t>
            </w:r>
            <w:r w:rsidRPr="007831AE">
              <w:rPr>
                <w:rFonts w:ascii="Arial" w:eastAsia="Times New Roman" w:hAnsi="Arial" w:cs="Arial"/>
                <w:spacing w:val="-3"/>
              </w:rPr>
              <w:t xml:space="preserve"> and </w:t>
            </w:r>
            <w:r w:rsidR="005B52CF" w:rsidRPr="007831AE">
              <w:rPr>
                <w:rFonts w:ascii="Arial" w:eastAsia="Times New Roman" w:hAnsi="Arial" w:cs="Arial"/>
                <w:spacing w:val="-3"/>
              </w:rPr>
              <w:t>work as part of a team (A/I)</w:t>
            </w:r>
          </w:p>
          <w:p w14:paraId="7B790815" w14:textId="77777777" w:rsidR="005B52CF" w:rsidRPr="007831AE" w:rsidRDefault="005B52CF" w:rsidP="005B52CF">
            <w:pPr>
              <w:suppressAutoHyphens/>
              <w:spacing w:after="0" w:line="240" w:lineRule="auto"/>
              <w:rPr>
                <w:rFonts w:ascii="Arial" w:eastAsia="Times New Roman" w:hAnsi="Arial" w:cs="Arial"/>
                <w:spacing w:val="-3"/>
              </w:rPr>
            </w:pPr>
            <w:r w:rsidRPr="007831AE">
              <w:rPr>
                <w:rFonts w:ascii="Arial" w:eastAsia="Times New Roman" w:hAnsi="Arial" w:cs="Arial"/>
                <w:spacing w:val="-3"/>
              </w:rPr>
              <w:t xml:space="preserve">Ability to work to </w:t>
            </w:r>
            <w:r w:rsidR="00E85C70" w:rsidRPr="007831AE">
              <w:rPr>
                <w:rFonts w:ascii="Arial" w:eastAsia="Times New Roman" w:hAnsi="Arial" w:cs="Arial"/>
                <w:spacing w:val="-3"/>
              </w:rPr>
              <w:t>high quality standards</w:t>
            </w:r>
            <w:r w:rsidRPr="007831AE">
              <w:rPr>
                <w:rFonts w:ascii="Arial" w:eastAsia="Times New Roman" w:hAnsi="Arial" w:cs="Arial"/>
                <w:spacing w:val="-3"/>
              </w:rPr>
              <w:t xml:space="preserve"> (A/I/T)</w:t>
            </w:r>
          </w:p>
          <w:p w14:paraId="6D37FFF8" w14:textId="46DB679E" w:rsidR="005B52CF" w:rsidRPr="007831AE" w:rsidRDefault="005B52CF" w:rsidP="005B52CF">
            <w:pPr>
              <w:suppressAutoHyphens/>
              <w:spacing w:after="0" w:line="240" w:lineRule="auto"/>
              <w:rPr>
                <w:rFonts w:ascii="Arial" w:eastAsia="Times New Roman" w:hAnsi="Arial" w:cs="Arial"/>
                <w:spacing w:val="-3"/>
              </w:rPr>
            </w:pPr>
            <w:r w:rsidRPr="007831AE">
              <w:rPr>
                <w:rFonts w:ascii="Arial" w:eastAsia="Times New Roman" w:hAnsi="Arial" w:cs="Arial"/>
                <w:spacing w:val="-3"/>
              </w:rPr>
              <w:t>Highly motivated with a commitment to succeed (</w:t>
            </w:r>
            <w:r w:rsidR="00AF5CAC" w:rsidRPr="007831AE">
              <w:rPr>
                <w:rFonts w:ascii="Arial" w:eastAsia="Times New Roman" w:hAnsi="Arial" w:cs="Arial"/>
                <w:spacing w:val="-3"/>
              </w:rPr>
              <w:t>I</w:t>
            </w:r>
            <w:r w:rsidRPr="007831AE">
              <w:rPr>
                <w:rFonts w:ascii="Arial" w:eastAsia="Times New Roman" w:hAnsi="Arial" w:cs="Arial"/>
                <w:spacing w:val="-3"/>
              </w:rPr>
              <w:t>)</w:t>
            </w:r>
          </w:p>
          <w:p w14:paraId="2EF37A22" w14:textId="77777777" w:rsidR="005B52CF" w:rsidRPr="007831AE" w:rsidRDefault="00B22FBB" w:rsidP="005B52CF">
            <w:pPr>
              <w:suppressAutoHyphens/>
              <w:spacing w:after="0" w:line="240" w:lineRule="auto"/>
              <w:rPr>
                <w:rFonts w:ascii="Arial" w:eastAsia="Times New Roman" w:hAnsi="Arial" w:cs="Arial"/>
                <w:spacing w:val="-3"/>
              </w:rPr>
            </w:pPr>
            <w:r w:rsidRPr="007831AE">
              <w:rPr>
                <w:rFonts w:ascii="Arial" w:eastAsia="Times New Roman" w:hAnsi="Arial" w:cs="Arial"/>
                <w:spacing w:val="-3"/>
              </w:rPr>
              <w:t>Excellent</w:t>
            </w:r>
            <w:r w:rsidR="005B52CF" w:rsidRPr="007831AE">
              <w:rPr>
                <w:rFonts w:ascii="Arial" w:eastAsia="Times New Roman" w:hAnsi="Arial" w:cs="Arial"/>
                <w:spacing w:val="-3"/>
              </w:rPr>
              <w:t xml:space="preserve"> command of the English language  (</w:t>
            </w:r>
            <w:r w:rsidR="00AF5CAC" w:rsidRPr="007831AE">
              <w:rPr>
                <w:rFonts w:ascii="Arial" w:eastAsia="Times New Roman" w:hAnsi="Arial" w:cs="Arial"/>
                <w:spacing w:val="-3"/>
              </w:rPr>
              <w:t>I</w:t>
            </w:r>
            <w:r w:rsidR="005B52CF" w:rsidRPr="007831AE">
              <w:rPr>
                <w:rFonts w:ascii="Arial" w:eastAsia="Times New Roman" w:hAnsi="Arial" w:cs="Arial"/>
                <w:spacing w:val="-3"/>
              </w:rPr>
              <w:t>/P)</w:t>
            </w:r>
          </w:p>
          <w:p w14:paraId="1863AE21" w14:textId="38F6F650" w:rsidR="00C93AF6" w:rsidRPr="007831AE" w:rsidRDefault="00C93AF6" w:rsidP="005B52CF">
            <w:pPr>
              <w:suppressAutoHyphens/>
              <w:spacing w:after="0" w:line="240" w:lineRule="auto"/>
              <w:rPr>
                <w:rFonts w:ascii="Arial" w:eastAsia="Times New Roman" w:hAnsi="Arial" w:cs="Arial"/>
                <w:spacing w:val="-3"/>
              </w:rPr>
            </w:pPr>
          </w:p>
        </w:tc>
        <w:tc>
          <w:tcPr>
            <w:tcW w:w="4252" w:type="dxa"/>
            <w:tcBorders>
              <w:bottom w:val="single" w:sz="4" w:space="0" w:color="000000" w:themeColor="text1"/>
            </w:tcBorders>
          </w:tcPr>
          <w:p w14:paraId="431BE428" w14:textId="77777777" w:rsidR="005B52CF" w:rsidRPr="007831AE" w:rsidRDefault="005B52CF" w:rsidP="005B52CF">
            <w:pPr>
              <w:suppressAutoHyphens/>
              <w:spacing w:after="0" w:line="240" w:lineRule="auto"/>
              <w:jc w:val="both"/>
              <w:rPr>
                <w:rFonts w:ascii="Arial" w:eastAsia="Times New Roman" w:hAnsi="Arial" w:cs="Arial"/>
                <w:spacing w:val="-3"/>
              </w:rPr>
            </w:pPr>
          </w:p>
        </w:tc>
      </w:tr>
      <w:tr w:rsidR="005B52CF" w:rsidRPr="007831AE" w14:paraId="5ED6D472" w14:textId="77777777" w:rsidTr="27C49923">
        <w:tc>
          <w:tcPr>
            <w:tcW w:w="10348" w:type="dxa"/>
            <w:gridSpan w:val="2"/>
            <w:shd w:val="clear" w:color="auto" w:fill="D9D9D9" w:themeFill="background1" w:themeFillShade="D9"/>
          </w:tcPr>
          <w:p w14:paraId="206BB3A0" w14:textId="77777777" w:rsidR="005B52CF" w:rsidRPr="007831AE" w:rsidRDefault="005B52CF" w:rsidP="005B52CF">
            <w:pPr>
              <w:suppressAutoHyphens/>
              <w:spacing w:after="0" w:line="240" w:lineRule="auto"/>
              <w:jc w:val="both"/>
              <w:rPr>
                <w:rFonts w:ascii="Arial" w:eastAsia="Times New Roman" w:hAnsi="Arial" w:cs="Arial"/>
                <w:i/>
                <w:spacing w:val="-3"/>
              </w:rPr>
            </w:pPr>
            <w:r w:rsidRPr="007831AE">
              <w:rPr>
                <w:rFonts w:ascii="Arial" w:eastAsia="Times New Roman" w:hAnsi="Arial" w:cs="Arial"/>
                <w:b/>
                <w:i/>
                <w:spacing w:val="-3"/>
              </w:rPr>
              <w:t>Attainments</w:t>
            </w:r>
          </w:p>
        </w:tc>
      </w:tr>
      <w:tr w:rsidR="005B52CF" w:rsidRPr="007831AE" w14:paraId="349CEF93" w14:textId="77777777" w:rsidTr="27C49923">
        <w:tc>
          <w:tcPr>
            <w:tcW w:w="6096" w:type="dxa"/>
            <w:tcBorders>
              <w:bottom w:val="single" w:sz="4" w:space="0" w:color="000000" w:themeColor="text1"/>
            </w:tcBorders>
          </w:tcPr>
          <w:p w14:paraId="72A0F2A7" w14:textId="77777777" w:rsidR="005B52CF" w:rsidRPr="007831AE" w:rsidRDefault="005B52CF" w:rsidP="005B52CF">
            <w:pPr>
              <w:suppressAutoHyphens/>
              <w:spacing w:after="0" w:line="240" w:lineRule="auto"/>
              <w:rPr>
                <w:rFonts w:ascii="Arial" w:eastAsia="Times New Roman" w:hAnsi="Arial" w:cs="Arial"/>
                <w:spacing w:val="-3"/>
              </w:rPr>
            </w:pPr>
            <w:r w:rsidRPr="007831AE">
              <w:rPr>
                <w:rFonts w:ascii="Arial" w:eastAsia="Times New Roman" w:hAnsi="Arial" w:cs="Arial"/>
                <w:spacing w:val="-3"/>
              </w:rPr>
              <w:t>Degree or equivalent Level 6 qualification (A)</w:t>
            </w:r>
          </w:p>
          <w:p w14:paraId="5BF1EA04" w14:textId="675AFC27" w:rsidR="00E35D72" w:rsidRPr="007831AE" w:rsidRDefault="004A67AC" w:rsidP="005B52CF">
            <w:pPr>
              <w:suppressAutoHyphens/>
              <w:spacing w:after="0" w:line="240" w:lineRule="auto"/>
              <w:rPr>
                <w:rFonts w:ascii="Arial" w:eastAsia="Times New Roman" w:hAnsi="Arial" w:cs="Arial"/>
                <w:spacing w:val="-3"/>
              </w:rPr>
            </w:pPr>
            <w:r w:rsidRPr="007831AE">
              <w:rPr>
                <w:rFonts w:ascii="Arial" w:eastAsia="Times New Roman" w:hAnsi="Arial" w:cs="Arial"/>
                <w:spacing w:val="-3"/>
              </w:rPr>
              <w:t>Cert Ed/PGCE or equivalent (A)</w:t>
            </w:r>
          </w:p>
          <w:p w14:paraId="1220B1F7" w14:textId="4B84816C" w:rsidR="004A67AC" w:rsidRPr="007831AE" w:rsidRDefault="004A67AC" w:rsidP="005B52CF">
            <w:pPr>
              <w:suppressAutoHyphens/>
              <w:spacing w:after="0" w:line="240" w:lineRule="auto"/>
              <w:rPr>
                <w:rFonts w:ascii="Arial" w:eastAsia="Times New Roman" w:hAnsi="Arial" w:cs="Arial"/>
                <w:spacing w:val="-3"/>
              </w:rPr>
            </w:pPr>
            <w:r w:rsidRPr="007831AE">
              <w:rPr>
                <w:rFonts w:ascii="Arial" w:eastAsia="Times New Roman" w:hAnsi="Arial" w:cs="Arial"/>
                <w:spacing w:val="-3"/>
              </w:rPr>
              <w:t>Competent in Technology Enhanced Learning (A/I)</w:t>
            </w:r>
          </w:p>
          <w:p w14:paraId="19BB1E25" w14:textId="38F20D4F" w:rsidR="00655C05" w:rsidRPr="007831AE" w:rsidRDefault="00655C05" w:rsidP="005B52CF">
            <w:pPr>
              <w:suppressAutoHyphens/>
              <w:spacing w:after="0" w:line="240" w:lineRule="auto"/>
              <w:rPr>
                <w:rFonts w:ascii="Arial" w:eastAsia="Times New Roman" w:hAnsi="Arial" w:cs="Arial"/>
                <w:spacing w:val="-3"/>
              </w:rPr>
            </w:pPr>
            <w:r w:rsidRPr="007831AE">
              <w:rPr>
                <w:rFonts w:ascii="Arial" w:eastAsia="Times New Roman" w:hAnsi="Arial" w:cs="Arial"/>
                <w:spacing w:val="-3"/>
              </w:rPr>
              <w:t>English and maths GCSE at Grade C or equivalent (A)</w:t>
            </w:r>
          </w:p>
          <w:p w14:paraId="09DF94BF" w14:textId="594CADA5" w:rsidR="00391CF4" w:rsidRPr="007831AE" w:rsidRDefault="00391CF4" w:rsidP="005B52CF">
            <w:pPr>
              <w:suppressAutoHyphens/>
              <w:spacing w:after="0" w:line="240" w:lineRule="auto"/>
              <w:rPr>
                <w:rFonts w:ascii="Arial" w:eastAsia="Times New Roman" w:hAnsi="Arial" w:cs="Arial"/>
                <w:spacing w:val="-3"/>
              </w:rPr>
            </w:pPr>
            <w:r w:rsidRPr="007831AE">
              <w:rPr>
                <w:rFonts w:ascii="Arial" w:eastAsia="Times New Roman" w:hAnsi="Arial" w:cs="Arial"/>
                <w:spacing w:val="-3"/>
              </w:rPr>
              <w:t>Proven track record in the field of Quality</w:t>
            </w:r>
            <w:r w:rsidR="00FD0876" w:rsidRPr="007831AE">
              <w:rPr>
                <w:rFonts w:ascii="Arial" w:eastAsia="Times New Roman" w:hAnsi="Arial" w:cs="Arial"/>
                <w:spacing w:val="-3"/>
              </w:rPr>
              <w:t xml:space="preserve"> Assurance and Enhancement</w:t>
            </w:r>
            <w:r w:rsidRPr="007831AE">
              <w:rPr>
                <w:rFonts w:ascii="Arial" w:eastAsia="Times New Roman" w:hAnsi="Arial" w:cs="Arial"/>
                <w:spacing w:val="-3"/>
              </w:rPr>
              <w:t xml:space="preserve"> (A/I)</w:t>
            </w:r>
          </w:p>
          <w:p w14:paraId="1BF453D1" w14:textId="2A6017ED" w:rsidR="00391CF4" w:rsidRPr="007831AE" w:rsidRDefault="00391CF4" w:rsidP="005B52CF">
            <w:pPr>
              <w:suppressAutoHyphens/>
              <w:spacing w:after="0" w:line="240" w:lineRule="auto"/>
              <w:rPr>
                <w:rFonts w:ascii="Arial" w:eastAsia="Times New Roman" w:hAnsi="Arial" w:cs="Arial"/>
                <w:spacing w:val="-3"/>
              </w:rPr>
            </w:pPr>
            <w:r w:rsidRPr="007831AE">
              <w:rPr>
                <w:rFonts w:ascii="Arial" w:eastAsia="Times New Roman" w:hAnsi="Arial" w:cs="Arial"/>
                <w:spacing w:val="-3"/>
              </w:rPr>
              <w:t>Evidence of h</w:t>
            </w:r>
            <w:r w:rsidR="00DA2E8A" w:rsidRPr="007831AE">
              <w:rPr>
                <w:rFonts w:ascii="Arial" w:eastAsia="Times New Roman" w:hAnsi="Arial" w:cs="Arial"/>
                <w:spacing w:val="-3"/>
              </w:rPr>
              <w:t>igh performance in previous jobs/roles, including teaching leading to evidenced positive outcomes (A/I)</w:t>
            </w:r>
          </w:p>
          <w:p w14:paraId="5EF59C3B" w14:textId="719CE033" w:rsidR="008912CC" w:rsidRPr="007831AE" w:rsidRDefault="008912CC" w:rsidP="005B52CF">
            <w:pPr>
              <w:suppressAutoHyphens/>
              <w:spacing w:after="0" w:line="240" w:lineRule="auto"/>
              <w:rPr>
                <w:rFonts w:ascii="Arial" w:eastAsia="Times New Roman" w:hAnsi="Arial" w:cs="Arial"/>
                <w:spacing w:val="-3"/>
              </w:rPr>
            </w:pPr>
            <w:r w:rsidRPr="007831AE">
              <w:rPr>
                <w:rFonts w:ascii="Arial" w:eastAsia="Times New Roman" w:hAnsi="Arial" w:cs="Arial"/>
                <w:spacing w:val="-3"/>
              </w:rPr>
              <w:t xml:space="preserve">Evidence of successfully raising </w:t>
            </w:r>
            <w:r w:rsidR="00E119CD" w:rsidRPr="007831AE">
              <w:rPr>
                <w:rFonts w:ascii="Arial" w:eastAsia="Times New Roman" w:hAnsi="Arial" w:cs="Arial"/>
                <w:spacing w:val="-3"/>
              </w:rPr>
              <w:t>standards and performance with a team or cross-college to exceed national benchmarks (A/I/P)</w:t>
            </w:r>
          </w:p>
          <w:p w14:paraId="7A1638EE" w14:textId="1C914D40" w:rsidR="003B156D" w:rsidRPr="007831AE" w:rsidRDefault="00A7413B" w:rsidP="005B6D8B">
            <w:pPr>
              <w:suppressAutoHyphens/>
              <w:spacing w:after="0" w:line="240" w:lineRule="auto"/>
              <w:rPr>
                <w:rFonts w:ascii="Arial" w:eastAsia="Times New Roman" w:hAnsi="Arial" w:cs="Arial"/>
                <w:spacing w:val="-3"/>
              </w:rPr>
            </w:pPr>
            <w:r w:rsidRPr="007831AE">
              <w:rPr>
                <w:rFonts w:ascii="Arial" w:eastAsia="Times New Roman" w:hAnsi="Arial" w:cs="Arial"/>
                <w:spacing w:val="-3"/>
              </w:rPr>
              <w:t>Experience of successful team leadership (A/I)</w:t>
            </w:r>
          </w:p>
        </w:tc>
        <w:tc>
          <w:tcPr>
            <w:tcW w:w="4252" w:type="dxa"/>
            <w:tcBorders>
              <w:bottom w:val="single" w:sz="4" w:space="0" w:color="000000" w:themeColor="text1"/>
            </w:tcBorders>
          </w:tcPr>
          <w:p w14:paraId="3FC026BE" w14:textId="07797E5A" w:rsidR="00B22FBB" w:rsidRPr="007831AE" w:rsidRDefault="005B6D8B" w:rsidP="005B52CF">
            <w:pPr>
              <w:suppressAutoHyphens/>
              <w:spacing w:after="0" w:line="240" w:lineRule="auto"/>
              <w:rPr>
                <w:rFonts w:ascii="Arial" w:eastAsia="Times New Roman" w:hAnsi="Arial" w:cs="Arial"/>
                <w:spacing w:val="-3"/>
              </w:rPr>
            </w:pPr>
            <w:r w:rsidRPr="007831AE">
              <w:rPr>
                <w:rFonts w:ascii="Arial" w:eastAsia="Times New Roman" w:hAnsi="Arial" w:cs="Arial"/>
                <w:spacing w:val="-3"/>
              </w:rPr>
              <w:t>Masters level qualification in education, management</w:t>
            </w:r>
            <w:r w:rsidR="000A59E4" w:rsidRPr="007831AE">
              <w:rPr>
                <w:rFonts w:ascii="Arial" w:eastAsia="Times New Roman" w:hAnsi="Arial" w:cs="Arial"/>
                <w:spacing w:val="-3"/>
              </w:rPr>
              <w:t xml:space="preserve"> or TQM (A)</w:t>
            </w:r>
          </w:p>
          <w:p w14:paraId="6820F32A" w14:textId="555A8754" w:rsidR="000A59E4" w:rsidRPr="007831AE" w:rsidRDefault="000A59E4" w:rsidP="005B52CF">
            <w:pPr>
              <w:suppressAutoHyphens/>
              <w:spacing w:after="0" w:line="240" w:lineRule="auto"/>
              <w:rPr>
                <w:rFonts w:ascii="Arial" w:eastAsia="Times New Roman" w:hAnsi="Arial" w:cs="Arial"/>
                <w:spacing w:val="-3"/>
              </w:rPr>
            </w:pPr>
            <w:r w:rsidRPr="007831AE">
              <w:rPr>
                <w:rFonts w:ascii="Arial" w:eastAsia="Times New Roman" w:hAnsi="Arial" w:cs="Arial"/>
                <w:spacing w:val="-3"/>
              </w:rPr>
              <w:t>Safeguarding and equality, diversity and inclusion training.</w:t>
            </w:r>
          </w:p>
          <w:p w14:paraId="4D43FD65" w14:textId="20F73392" w:rsidR="000A59E4" w:rsidRPr="007831AE" w:rsidRDefault="00F976BE" w:rsidP="005B52CF">
            <w:pPr>
              <w:suppressAutoHyphens/>
              <w:spacing w:after="0" w:line="240" w:lineRule="auto"/>
              <w:rPr>
                <w:rFonts w:ascii="Arial" w:eastAsia="Times New Roman" w:hAnsi="Arial" w:cs="Arial"/>
                <w:spacing w:val="-3"/>
              </w:rPr>
            </w:pPr>
            <w:r w:rsidRPr="007831AE">
              <w:rPr>
                <w:rFonts w:ascii="Arial" w:eastAsia="Times New Roman" w:hAnsi="Arial" w:cs="Arial"/>
                <w:spacing w:val="-3"/>
              </w:rPr>
              <w:t>Ofsted inspector (A/I)</w:t>
            </w:r>
          </w:p>
          <w:p w14:paraId="0B23C913" w14:textId="78BD8D5F" w:rsidR="00F976BE" w:rsidRPr="007831AE" w:rsidRDefault="00F976BE" w:rsidP="005B52CF">
            <w:pPr>
              <w:suppressAutoHyphens/>
              <w:spacing w:after="0" w:line="240" w:lineRule="auto"/>
              <w:rPr>
                <w:rFonts w:ascii="Arial" w:eastAsia="Times New Roman" w:hAnsi="Arial" w:cs="Arial"/>
                <w:spacing w:val="-3"/>
              </w:rPr>
            </w:pPr>
            <w:r w:rsidRPr="007831AE">
              <w:rPr>
                <w:rFonts w:ascii="Arial" w:eastAsia="Times New Roman" w:hAnsi="Arial" w:cs="Arial"/>
                <w:spacing w:val="-3"/>
              </w:rPr>
              <w:t>QAA/TEF Reviewer (A/I)</w:t>
            </w:r>
          </w:p>
          <w:p w14:paraId="703DBB16" w14:textId="3C80B750" w:rsidR="00F976BE" w:rsidRPr="007831AE" w:rsidRDefault="00005154" w:rsidP="005B52CF">
            <w:pPr>
              <w:suppressAutoHyphens/>
              <w:spacing w:after="0" w:line="240" w:lineRule="auto"/>
              <w:rPr>
                <w:rFonts w:ascii="Arial" w:eastAsia="Times New Roman" w:hAnsi="Arial" w:cs="Arial"/>
                <w:spacing w:val="-3"/>
              </w:rPr>
            </w:pPr>
            <w:r w:rsidRPr="007831AE">
              <w:rPr>
                <w:rFonts w:ascii="Arial" w:eastAsia="Times New Roman" w:hAnsi="Arial" w:cs="Arial"/>
                <w:spacing w:val="-3"/>
              </w:rPr>
              <w:t>Awarding body consultant, moderator, Standards Verifier (A/I)</w:t>
            </w:r>
          </w:p>
          <w:p w14:paraId="3532106F" w14:textId="5B584D3C" w:rsidR="00005154" w:rsidRPr="007831AE" w:rsidRDefault="00A65286" w:rsidP="005B52CF">
            <w:pPr>
              <w:suppressAutoHyphens/>
              <w:spacing w:after="0" w:line="240" w:lineRule="auto"/>
              <w:rPr>
                <w:rFonts w:ascii="Arial" w:eastAsia="Times New Roman" w:hAnsi="Arial" w:cs="Arial"/>
                <w:spacing w:val="-3"/>
              </w:rPr>
            </w:pPr>
            <w:r w:rsidRPr="007831AE">
              <w:rPr>
                <w:rFonts w:ascii="Arial" w:eastAsia="Times New Roman" w:hAnsi="Arial" w:cs="Arial"/>
                <w:spacing w:val="-3"/>
              </w:rPr>
              <w:t>Experience as an Ofsted nominee (A/I)</w:t>
            </w:r>
          </w:p>
          <w:p w14:paraId="611D1AE0" w14:textId="77777777" w:rsidR="005B52CF" w:rsidRPr="007831AE" w:rsidRDefault="005B52CF" w:rsidP="4150CBC2">
            <w:pPr>
              <w:suppressAutoHyphens/>
              <w:spacing w:after="0" w:line="240" w:lineRule="auto"/>
              <w:rPr>
                <w:rFonts w:ascii="Arial" w:eastAsia="Times New Roman" w:hAnsi="Arial" w:cs="Arial"/>
                <w:spacing w:val="-3"/>
              </w:rPr>
            </w:pPr>
          </w:p>
        </w:tc>
      </w:tr>
      <w:tr w:rsidR="005B52CF" w:rsidRPr="007831AE" w14:paraId="1CBC2F46" w14:textId="77777777" w:rsidTr="27C49923">
        <w:tc>
          <w:tcPr>
            <w:tcW w:w="10348" w:type="dxa"/>
            <w:gridSpan w:val="2"/>
            <w:shd w:val="clear" w:color="auto" w:fill="D9D9D9" w:themeFill="background1" w:themeFillShade="D9"/>
          </w:tcPr>
          <w:p w14:paraId="039F98F9" w14:textId="77777777" w:rsidR="005B52CF" w:rsidRPr="007831AE" w:rsidRDefault="005B52CF" w:rsidP="005B52CF">
            <w:pPr>
              <w:suppressAutoHyphens/>
              <w:spacing w:after="0" w:line="240" w:lineRule="auto"/>
              <w:jc w:val="both"/>
              <w:rPr>
                <w:rFonts w:ascii="Arial" w:eastAsia="Times New Roman" w:hAnsi="Arial" w:cs="Arial"/>
                <w:i/>
                <w:spacing w:val="-3"/>
              </w:rPr>
            </w:pPr>
            <w:r w:rsidRPr="007831AE">
              <w:rPr>
                <w:rFonts w:ascii="Arial" w:eastAsia="Times New Roman" w:hAnsi="Arial" w:cs="Arial"/>
                <w:b/>
                <w:i/>
                <w:spacing w:val="-3"/>
              </w:rPr>
              <w:t>General Intelligence</w:t>
            </w:r>
          </w:p>
        </w:tc>
      </w:tr>
      <w:tr w:rsidR="005B52CF" w:rsidRPr="007831AE" w14:paraId="00530137" w14:textId="77777777" w:rsidTr="27C49923">
        <w:tc>
          <w:tcPr>
            <w:tcW w:w="6096" w:type="dxa"/>
            <w:tcBorders>
              <w:bottom w:val="single" w:sz="4" w:space="0" w:color="000000" w:themeColor="text1"/>
            </w:tcBorders>
          </w:tcPr>
          <w:p w14:paraId="15AC2EE2" w14:textId="09AE0C9B" w:rsidR="00AF5CAC" w:rsidRPr="007831AE" w:rsidRDefault="00A65286" w:rsidP="00AF5CAC">
            <w:pPr>
              <w:suppressAutoHyphens/>
              <w:spacing w:after="0" w:line="240" w:lineRule="auto"/>
              <w:rPr>
                <w:rFonts w:ascii="Arial" w:eastAsia="Times New Roman" w:hAnsi="Arial" w:cs="Arial"/>
                <w:spacing w:val="-3"/>
              </w:rPr>
            </w:pPr>
            <w:r w:rsidRPr="007831AE">
              <w:rPr>
                <w:rFonts w:ascii="Arial" w:eastAsia="Times New Roman" w:hAnsi="Arial" w:cs="Arial"/>
                <w:spacing w:val="-3"/>
              </w:rPr>
              <w:t>Enthusiastic and self-motivated (A/I)</w:t>
            </w:r>
          </w:p>
          <w:p w14:paraId="7A6E4759" w14:textId="77777777" w:rsidR="005B52CF" w:rsidRPr="007831AE" w:rsidRDefault="005B52CF" w:rsidP="005B52CF">
            <w:pPr>
              <w:spacing w:after="0" w:line="240" w:lineRule="auto"/>
              <w:rPr>
                <w:rFonts w:ascii="Arial" w:eastAsia="Times New Roman" w:hAnsi="Arial" w:cs="Arial"/>
                <w:spacing w:val="-3"/>
              </w:rPr>
            </w:pPr>
            <w:r w:rsidRPr="007831AE">
              <w:rPr>
                <w:rFonts w:ascii="Arial" w:eastAsia="Times New Roman" w:hAnsi="Arial" w:cs="Arial"/>
                <w:spacing w:val="-3"/>
              </w:rPr>
              <w:t>Outstanding ability to lead and manage (A/I/P/T)</w:t>
            </w:r>
          </w:p>
          <w:p w14:paraId="73B42700" w14:textId="77777777" w:rsidR="005B52CF" w:rsidRPr="007831AE" w:rsidRDefault="005B52CF" w:rsidP="005B52CF">
            <w:pPr>
              <w:suppressAutoHyphens/>
              <w:spacing w:after="0" w:line="240" w:lineRule="auto"/>
              <w:jc w:val="both"/>
              <w:rPr>
                <w:rFonts w:ascii="Arial" w:eastAsia="Times New Roman" w:hAnsi="Arial" w:cs="Arial"/>
                <w:spacing w:val="-3"/>
              </w:rPr>
            </w:pPr>
            <w:r w:rsidRPr="007831AE">
              <w:rPr>
                <w:rFonts w:ascii="Arial" w:eastAsia="Times New Roman" w:hAnsi="Arial" w:cs="Arial"/>
                <w:spacing w:val="-3"/>
              </w:rPr>
              <w:t>The capacity to communicate highly effectively both verbally and in the written word at all levels and via electronic methods/media (A/I/P/T)</w:t>
            </w:r>
          </w:p>
          <w:p w14:paraId="28F5B99D" w14:textId="51B413F3" w:rsidR="00081082" w:rsidRPr="007831AE" w:rsidRDefault="00081082" w:rsidP="005B52CF">
            <w:pPr>
              <w:suppressAutoHyphens/>
              <w:spacing w:after="0" w:line="240" w:lineRule="auto"/>
              <w:jc w:val="both"/>
              <w:rPr>
                <w:rFonts w:ascii="Arial" w:eastAsia="Times New Roman" w:hAnsi="Arial" w:cs="Arial"/>
                <w:spacing w:val="-3"/>
              </w:rPr>
            </w:pPr>
            <w:r w:rsidRPr="007831AE">
              <w:rPr>
                <w:rFonts w:ascii="Arial" w:eastAsia="Times New Roman" w:hAnsi="Arial" w:cs="Arial"/>
                <w:spacing w:val="-3"/>
              </w:rPr>
              <w:t>Thorough knowledge and understanding of</w:t>
            </w:r>
            <w:r w:rsidR="005436A4" w:rsidRPr="007831AE">
              <w:rPr>
                <w:rFonts w:ascii="Arial" w:eastAsia="Times New Roman" w:hAnsi="Arial" w:cs="Arial"/>
                <w:spacing w:val="-3"/>
              </w:rPr>
              <w:t xml:space="preserve"> the Ofsted EIF inspection process (A/I)</w:t>
            </w:r>
          </w:p>
          <w:p w14:paraId="7C897080" w14:textId="133857A7" w:rsidR="005436A4" w:rsidRPr="007831AE" w:rsidRDefault="005436A4" w:rsidP="005B52CF">
            <w:pPr>
              <w:suppressAutoHyphens/>
              <w:spacing w:after="0" w:line="240" w:lineRule="auto"/>
              <w:jc w:val="both"/>
              <w:rPr>
                <w:rFonts w:ascii="Arial" w:eastAsia="Times New Roman" w:hAnsi="Arial" w:cs="Arial"/>
                <w:spacing w:val="-3"/>
              </w:rPr>
            </w:pPr>
            <w:r w:rsidRPr="007831AE">
              <w:rPr>
                <w:rFonts w:ascii="Arial" w:eastAsia="Times New Roman" w:hAnsi="Arial" w:cs="Arial"/>
                <w:spacing w:val="-3"/>
              </w:rPr>
              <w:t>Thorough knowledge and understanding of Further and Higher Education</w:t>
            </w:r>
            <w:r w:rsidR="00361282" w:rsidRPr="007831AE">
              <w:rPr>
                <w:rFonts w:ascii="Arial" w:eastAsia="Times New Roman" w:hAnsi="Arial" w:cs="Arial"/>
                <w:spacing w:val="-3"/>
              </w:rPr>
              <w:t xml:space="preserve"> and Apprenticeship Standards (A/I)</w:t>
            </w:r>
          </w:p>
          <w:p w14:paraId="5395A9F3" w14:textId="0F4AC572" w:rsidR="00C93AF6" w:rsidRPr="007831AE" w:rsidRDefault="00450988" w:rsidP="00F656F7">
            <w:pPr>
              <w:suppressAutoHyphens/>
              <w:spacing w:after="0" w:line="240" w:lineRule="auto"/>
              <w:rPr>
                <w:rFonts w:ascii="Arial" w:eastAsia="Times New Roman" w:hAnsi="Arial" w:cs="Arial"/>
                <w:spacing w:val="-3"/>
              </w:rPr>
            </w:pPr>
            <w:r w:rsidRPr="007831AE">
              <w:rPr>
                <w:rFonts w:ascii="Arial" w:eastAsia="Times New Roman" w:hAnsi="Arial" w:cs="Arial"/>
                <w:spacing w:val="-3"/>
              </w:rPr>
              <w:t>Proven track record of using data form quality improvement processes (A/I)</w:t>
            </w:r>
          </w:p>
        </w:tc>
        <w:tc>
          <w:tcPr>
            <w:tcW w:w="4252" w:type="dxa"/>
            <w:tcBorders>
              <w:bottom w:val="single" w:sz="4" w:space="0" w:color="000000" w:themeColor="text1"/>
            </w:tcBorders>
          </w:tcPr>
          <w:p w14:paraId="2FA5A260" w14:textId="38FA1902" w:rsidR="005B52CF" w:rsidRPr="007831AE" w:rsidRDefault="005B52CF" w:rsidP="005B52CF">
            <w:pPr>
              <w:suppressAutoHyphens/>
              <w:spacing w:after="0" w:line="240" w:lineRule="auto"/>
              <w:jc w:val="both"/>
              <w:rPr>
                <w:rFonts w:ascii="Arial" w:eastAsia="Times New Roman" w:hAnsi="Arial" w:cs="Arial"/>
                <w:spacing w:val="-3"/>
              </w:rPr>
            </w:pPr>
          </w:p>
        </w:tc>
      </w:tr>
      <w:tr w:rsidR="005B52CF" w:rsidRPr="007831AE" w14:paraId="536EC6F0" w14:textId="77777777" w:rsidTr="27C49923">
        <w:tc>
          <w:tcPr>
            <w:tcW w:w="10348" w:type="dxa"/>
            <w:gridSpan w:val="2"/>
            <w:shd w:val="clear" w:color="auto" w:fill="D9D9D9" w:themeFill="background1" w:themeFillShade="D9"/>
          </w:tcPr>
          <w:p w14:paraId="0B624146" w14:textId="77777777" w:rsidR="005B52CF" w:rsidRPr="007831AE" w:rsidRDefault="005B52CF" w:rsidP="005B52CF">
            <w:pPr>
              <w:suppressAutoHyphens/>
              <w:spacing w:after="0" w:line="240" w:lineRule="auto"/>
              <w:jc w:val="both"/>
              <w:rPr>
                <w:rFonts w:ascii="Arial" w:eastAsia="Times New Roman" w:hAnsi="Arial" w:cs="Arial"/>
                <w:i/>
                <w:spacing w:val="-3"/>
              </w:rPr>
            </w:pPr>
            <w:r w:rsidRPr="007831AE">
              <w:rPr>
                <w:rFonts w:ascii="Arial" w:eastAsia="Times New Roman" w:hAnsi="Arial" w:cs="Arial"/>
                <w:b/>
                <w:i/>
                <w:spacing w:val="-3"/>
              </w:rPr>
              <w:t>Special Aptitudes</w:t>
            </w:r>
          </w:p>
        </w:tc>
      </w:tr>
      <w:tr w:rsidR="005B52CF" w:rsidRPr="007831AE" w14:paraId="3FE70423" w14:textId="77777777" w:rsidTr="27C49923">
        <w:tc>
          <w:tcPr>
            <w:tcW w:w="6096" w:type="dxa"/>
            <w:tcBorders>
              <w:bottom w:val="single" w:sz="4" w:space="0" w:color="000000" w:themeColor="text1"/>
            </w:tcBorders>
          </w:tcPr>
          <w:p w14:paraId="5BD2C95B" w14:textId="1A9A114B" w:rsidR="005B52CF" w:rsidRPr="007831AE" w:rsidRDefault="005B52CF" w:rsidP="005B52CF">
            <w:pPr>
              <w:suppressAutoHyphens/>
              <w:spacing w:after="0" w:line="240" w:lineRule="auto"/>
              <w:jc w:val="both"/>
              <w:rPr>
                <w:rFonts w:ascii="Arial" w:eastAsia="Times New Roman" w:hAnsi="Arial" w:cs="Arial"/>
                <w:spacing w:val="-3"/>
              </w:rPr>
            </w:pPr>
            <w:r w:rsidRPr="007831AE">
              <w:rPr>
                <w:rFonts w:ascii="Arial" w:eastAsia="Times New Roman" w:hAnsi="Arial" w:cs="Arial"/>
                <w:spacing w:val="-3"/>
              </w:rPr>
              <w:t xml:space="preserve">Outstanding leadership / communication skills and the ability to motivate </w:t>
            </w:r>
            <w:r w:rsidR="003B156D" w:rsidRPr="007831AE">
              <w:rPr>
                <w:rFonts w:ascii="Arial" w:eastAsia="Times New Roman" w:hAnsi="Arial" w:cs="Arial"/>
                <w:spacing w:val="-3"/>
              </w:rPr>
              <w:t xml:space="preserve">and inspire </w:t>
            </w:r>
            <w:r w:rsidRPr="007831AE">
              <w:rPr>
                <w:rFonts w:ascii="Arial" w:eastAsia="Times New Roman" w:hAnsi="Arial" w:cs="Arial"/>
                <w:spacing w:val="-3"/>
              </w:rPr>
              <w:t xml:space="preserve">a team </w:t>
            </w:r>
            <w:r w:rsidR="00AF5CAC" w:rsidRPr="007831AE">
              <w:rPr>
                <w:rFonts w:ascii="Arial" w:eastAsia="Times New Roman" w:hAnsi="Arial" w:cs="Arial"/>
                <w:spacing w:val="-3"/>
              </w:rPr>
              <w:t>(A</w:t>
            </w:r>
            <w:r w:rsidR="0037136B" w:rsidRPr="007831AE">
              <w:rPr>
                <w:rFonts w:ascii="Arial" w:eastAsia="Times New Roman" w:hAnsi="Arial" w:cs="Arial"/>
                <w:spacing w:val="-3"/>
              </w:rPr>
              <w:t>/</w:t>
            </w:r>
            <w:r w:rsidRPr="007831AE">
              <w:rPr>
                <w:rFonts w:ascii="Arial" w:eastAsia="Times New Roman" w:hAnsi="Arial" w:cs="Arial"/>
                <w:spacing w:val="-3"/>
              </w:rPr>
              <w:t>I/P)</w:t>
            </w:r>
          </w:p>
          <w:p w14:paraId="12B8E819" w14:textId="77777777" w:rsidR="005B52CF" w:rsidRPr="007831AE" w:rsidRDefault="005B52CF" w:rsidP="005B52CF">
            <w:pPr>
              <w:suppressAutoHyphens/>
              <w:spacing w:after="0" w:line="240" w:lineRule="auto"/>
              <w:jc w:val="both"/>
              <w:rPr>
                <w:rFonts w:ascii="Arial" w:eastAsia="Times New Roman" w:hAnsi="Arial" w:cs="Arial"/>
                <w:spacing w:val="-3"/>
              </w:rPr>
            </w:pPr>
            <w:r w:rsidRPr="007831AE">
              <w:rPr>
                <w:rFonts w:ascii="Arial" w:eastAsia="Times New Roman" w:hAnsi="Arial" w:cs="Arial"/>
                <w:spacing w:val="-3"/>
              </w:rPr>
              <w:t>Evidence of the ability to lead students / employers to successful outcomes within an educational or training organisation (A/I/P/T)</w:t>
            </w:r>
          </w:p>
          <w:p w14:paraId="5AC5543D" w14:textId="0E17F525" w:rsidR="00F01902" w:rsidRPr="007831AE" w:rsidRDefault="00F01902" w:rsidP="005B52CF">
            <w:pPr>
              <w:suppressAutoHyphens/>
              <w:spacing w:after="0" w:line="240" w:lineRule="auto"/>
              <w:jc w:val="both"/>
              <w:rPr>
                <w:rFonts w:ascii="Arial" w:eastAsia="Times New Roman" w:hAnsi="Arial" w:cs="Arial"/>
                <w:spacing w:val="-3"/>
              </w:rPr>
            </w:pPr>
            <w:r w:rsidRPr="007831AE">
              <w:rPr>
                <w:rFonts w:ascii="Arial" w:eastAsia="Times New Roman" w:hAnsi="Arial" w:cs="Arial"/>
                <w:spacing w:val="-3"/>
              </w:rPr>
              <w:t xml:space="preserve">Experience of </w:t>
            </w:r>
            <w:r w:rsidR="00D9461E" w:rsidRPr="007831AE">
              <w:rPr>
                <w:rFonts w:ascii="Arial" w:eastAsia="Times New Roman" w:hAnsi="Arial" w:cs="Arial"/>
                <w:spacing w:val="-3"/>
              </w:rPr>
              <w:t>leading quality inspections and audits</w:t>
            </w:r>
            <w:r w:rsidR="00FD0876" w:rsidRPr="007831AE">
              <w:rPr>
                <w:rFonts w:ascii="Arial" w:eastAsia="Times New Roman" w:hAnsi="Arial" w:cs="Arial"/>
                <w:spacing w:val="-3"/>
              </w:rPr>
              <w:t xml:space="preserve"> (A/I/T)</w:t>
            </w:r>
          </w:p>
          <w:p w14:paraId="07332A63" w14:textId="77777777" w:rsidR="00976E13" w:rsidRPr="007831AE" w:rsidRDefault="005B52CF" w:rsidP="00976E13">
            <w:pPr>
              <w:suppressAutoHyphens/>
              <w:spacing w:after="0" w:line="240" w:lineRule="auto"/>
              <w:jc w:val="both"/>
              <w:rPr>
                <w:rFonts w:ascii="Arial" w:eastAsia="Times New Roman" w:hAnsi="Arial" w:cs="Arial"/>
                <w:spacing w:val="-3"/>
              </w:rPr>
            </w:pPr>
            <w:r w:rsidRPr="007831AE">
              <w:rPr>
                <w:rFonts w:ascii="Arial" w:eastAsia="Times New Roman" w:hAnsi="Arial" w:cs="Arial"/>
                <w:spacing w:val="-3"/>
              </w:rPr>
              <w:t>Clear evidence of the ability to build strong partnerships with external stakeholders (A/I)</w:t>
            </w:r>
          </w:p>
          <w:p w14:paraId="0C68B90E" w14:textId="77777777" w:rsidR="00976E13" w:rsidRPr="007831AE" w:rsidRDefault="00EC380A" w:rsidP="00D9461E">
            <w:pPr>
              <w:suppressAutoHyphens/>
              <w:spacing w:after="0" w:line="240" w:lineRule="auto"/>
              <w:jc w:val="both"/>
              <w:rPr>
                <w:rFonts w:ascii="Arial" w:eastAsia="Times New Roman" w:hAnsi="Arial" w:cs="Arial"/>
                <w:spacing w:val="-3"/>
              </w:rPr>
            </w:pPr>
            <w:r w:rsidRPr="007831AE">
              <w:rPr>
                <w:rFonts w:ascii="Arial" w:eastAsia="Times New Roman" w:hAnsi="Arial" w:cs="Arial"/>
                <w:spacing w:val="-3"/>
              </w:rPr>
              <w:t>Ability to manage the future development of the quality function innovativel</w:t>
            </w:r>
            <w:r w:rsidR="006A6F18" w:rsidRPr="007831AE">
              <w:rPr>
                <w:rFonts w:ascii="Arial" w:eastAsia="Times New Roman" w:hAnsi="Arial" w:cs="Arial"/>
                <w:spacing w:val="-3"/>
              </w:rPr>
              <w:t>y</w:t>
            </w:r>
            <w:r w:rsidRPr="007831AE">
              <w:rPr>
                <w:rFonts w:ascii="Arial" w:eastAsia="Times New Roman" w:hAnsi="Arial" w:cs="Arial"/>
                <w:spacing w:val="-3"/>
              </w:rPr>
              <w:t xml:space="preserve"> and successfully (A</w:t>
            </w:r>
            <w:r w:rsidR="006A6F18" w:rsidRPr="007831AE">
              <w:rPr>
                <w:rFonts w:ascii="Arial" w:eastAsia="Times New Roman" w:hAnsi="Arial" w:cs="Arial"/>
                <w:spacing w:val="-3"/>
              </w:rPr>
              <w:t>/I/P)</w:t>
            </w:r>
          </w:p>
          <w:p w14:paraId="412A20B7" w14:textId="77777777" w:rsidR="006A6F18" w:rsidRPr="007831AE" w:rsidRDefault="006A6F18" w:rsidP="00D9461E">
            <w:pPr>
              <w:suppressAutoHyphens/>
              <w:spacing w:after="0" w:line="240" w:lineRule="auto"/>
              <w:jc w:val="both"/>
              <w:rPr>
                <w:rFonts w:ascii="Arial" w:eastAsia="Times New Roman" w:hAnsi="Arial" w:cs="Arial"/>
                <w:spacing w:val="-3"/>
              </w:rPr>
            </w:pPr>
            <w:r w:rsidRPr="007831AE">
              <w:rPr>
                <w:rFonts w:ascii="Arial" w:eastAsia="Times New Roman" w:hAnsi="Arial" w:cs="Arial"/>
                <w:spacing w:val="-3"/>
              </w:rPr>
              <w:t>Ability to confidently and accurately analyse</w:t>
            </w:r>
            <w:r w:rsidR="007901FF" w:rsidRPr="007831AE">
              <w:rPr>
                <w:rFonts w:ascii="Arial" w:eastAsia="Times New Roman" w:hAnsi="Arial" w:cs="Arial"/>
                <w:spacing w:val="-3"/>
              </w:rPr>
              <w:t xml:space="preserve"> and interpret data and make recommendations for effective</w:t>
            </w:r>
            <w:r w:rsidR="009D72F4" w:rsidRPr="007831AE">
              <w:rPr>
                <w:rFonts w:ascii="Arial" w:eastAsia="Times New Roman" w:hAnsi="Arial" w:cs="Arial"/>
                <w:spacing w:val="-3"/>
              </w:rPr>
              <w:t xml:space="preserve"> action (A/I/P)</w:t>
            </w:r>
          </w:p>
          <w:p w14:paraId="5AACB8FC" w14:textId="3F5CC1F9" w:rsidR="009D72F4" w:rsidRPr="007831AE" w:rsidRDefault="009D72F4" w:rsidP="00D9461E">
            <w:pPr>
              <w:suppressAutoHyphens/>
              <w:spacing w:after="0" w:line="240" w:lineRule="auto"/>
              <w:jc w:val="both"/>
              <w:rPr>
                <w:rFonts w:ascii="Arial" w:eastAsia="Times New Roman" w:hAnsi="Arial" w:cs="Arial"/>
                <w:spacing w:val="-3"/>
              </w:rPr>
            </w:pPr>
            <w:r w:rsidRPr="007831AE">
              <w:rPr>
                <w:rFonts w:ascii="Arial" w:eastAsia="Times New Roman" w:hAnsi="Arial" w:cs="Arial"/>
                <w:spacing w:val="-3"/>
              </w:rPr>
              <w:t>Have an ability to create an atmosphere of continuous improvement</w:t>
            </w:r>
            <w:r w:rsidR="002041FB" w:rsidRPr="007831AE">
              <w:rPr>
                <w:rFonts w:ascii="Arial" w:eastAsia="Times New Roman" w:hAnsi="Arial" w:cs="Arial"/>
                <w:spacing w:val="-3"/>
              </w:rPr>
              <w:t xml:space="preserve"> and to harness the creativity of the talented staff at the College (I/P)</w:t>
            </w:r>
          </w:p>
        </w:tc>
        <w:tc>
          <w:tcPr>
            <w:tcW w:w="4252" w:type="dxa"/>
            <w:tcBorders>
              <w:bottom w:val="single" w:sz="4" w:space="0" w:color="000000" w:themeColor="text1"/>
            </w:tcBorders>
          </w:tcPr>
          <w:p w14:paraId="2F417457" w14:textId="25B5831B" w:rsidR="005B52CF" w:rsidRPr="007831AE" w:rsidRDefault="005B52CF" w:rsidP="005B52CF">
            <w:pPr>
              <w:suppressAutoHyphens/>
              <w:spacing w:after="0" w:line="240" w:lineRule="auto"/>
              <w:jc w:val="both"/>
              <w:rPr>
                <w:rFonts w:ascii="Arial" w:eastAsia="Times New Roman" w:hAnsi="Arial" w:cs="Arial"/>
                <w:spacing w:val="-3"/>
              </w:rPr>
            </w:pPr>
            <w:r w:rsidRPr="007831AE">
              <w:rPr>
                <w:rFonts w:ascii="Arial" w:eastAsia="Times New Roman" w:hAnsi="Arial" w:cs="Arial"/>
                <w:spacing w:val="-3"/>
              </w:rPr>
              <w:t>Knowledge and experience of e-learning platforms in teaching, learning and assessment (A/I)</w:t>
            </w:r>
          </w:p>
          <w:p w14:paraId="2E0C4B0E" w14:textId="06DE7A91" w:rsidR="00312657" w:rsidRPr="007831AE" w:rsidRDefault="00312657" w:rsidP="005B52CF">
            <w:pPr>
              <w:suppressAutoHyphens/>
              <w:spacing w:after="0" w:line="240" w:lineRule="auto"/>
              <w:jc w:val="both"/>
              <w:rPr>
                <w:rFonts w:ascii="Arial" w:eastAsia="Times New Roman" w:hAnsi="Arial" w:cs="Arial"/>
                <w:spacing w:val="-3"/>
              </w:rPr>
            </w:pPr>
            <w:r w:rsidRPr="007831AE">
              <w:rPr>
                <w:rFonts w:ascii="Arial" w:eastAsia="Times New Roman" w:hAnsi="Arial" w:cs="Arial"/>
                <w:spacing w:val="-3"/>
              </w:rPr>
              <w:t>Knowledge/experience of working in the land based</w:t>
            </w:r>
            <w:r w:rsidR="00FD0876" w:rsidRPr="007831AE">
              <w:rPr>
                <w:rFonts w:ascii="Arial" w:eastAsia="Times New Roman" w:hAnsi="Arial" w:cs="Arial"/>
                <w:spacing w:val="-3"/>
              </w:rPr>
              <w:t xml:space="preserve"> and </w:t>
            </w:r>
            <w:r w:rsidRPr="007831AE">
              <w:rPr>
                <w:rFonts w:ascii="Arial" w:eastAsia="Times New Roman" w:hAnsi="Arial" w:cs="Arial"/>
                <w:spacing w:val="-3"/>
              </w:rPr>
              <w:t>sports industries (A/I).</w:t>
            </w:r>
          </w:p>
          <w:p w14:paraId="0F20BD0F" w14:textId="2EAB4BF5" w:rsidR="00312657" w:rsidRPr="007831AE" w:rsidRDefault="006519F7" w:rsidP="005B52CF">
            <w:pPr>
              <w:suppressAutoHyphens/>
              <w:spacing w:after="0" w:line="240" w:lineRule="auto"/>
              <w:jc w:val="both"/>
              <w:rPr>
                <w:rFonts w:ascii="Arial" w:eastAsia="Times New Roman" w:hAnsi="Arial" w:cs="Arial"/>
                <w:spacing w:val="-3"/>
              </w:rPr>
            </w:pPr>
            <w:r w:rsidRPr="007831AE">
              <w:rPr>
                <w:rFonts w:ascii="Arial" w:eastAsia="Times New Roman" w:hAnsi="Arial" w:cs="Arial"/>
                <w:spacing w:val="-3"/>
              </w:rPr>
              <w:t>Recent experience as an Ofsted inspector and/or QAA Reviewer.</w:t>
            </w:r>
          </w:p>
          <w:p w14:paraId="7D18EA72" w14:textId="60DE7B33" w:rsidR="005B52CF" w:rsidRPr="007831AE" w:rsidRDefault="005B52CF" w:rsidP="005B52CF">
            <w:pPr>
              <w:suppressAutoHyphens/>
              <w:spacing w:after="0" w:line="240" w:lineRule="auto"/>
              <w:jc w:val="both"/>
              <w:rPr>
                <w:rFonts w:ascii="Arial" w:eastAsia="Times New Roman" w:hAnsi="Arial" w:cs="Arial"/>
                <w:spacing w:val="-3"/>
              </w:rPr>
            </w:pPr>
          </w:p>
        </w:tc>
      </w:tr>
      <w:tr w:rsidR="005B52CF" w:rsidRPr="007831AE" w14:paraId="5417123A" w14:textId="77777777" w:rsidTr="27C49923">
        <w:tc>
          <w:tcPr>
            <w:tcW w:w="10348" w:type="dxa"/>
            <w:gridSpan w:val="2"/>
            <w:shd w:val="clear" w:color="auto" w:fill="D9D9D9" w:themeFill="background1" w:themeFillShade="D9"/>
          </w:tcPr>
          <w:p w14:paraId="1C967BC6" w14:textId="77777777" w:rsidR="005B52CF" w:rsidRPr="007831AE" w:rsidRDefault="005B52CF" w:rsidP="005B52CF">
            <w:pPr>
              <w:suppressAutoHyphens/>
              <w:spacing w:after="0" w:line="240" w:lineRule="auto"/>
              <w:jc w:val="both"/>
              <w:rPr>
                <w:rFonts w:ascii="Arial" w:eastAsia="Times New Roman" w:hAnsi="Arial" w:cs="Arial"/>
                <w:i/>
                <w:spacing w:val="-3"/>
              </w:rPr>
            </w:pPr>
            <w:r w:rsidRPr="007831AE">
              <w:rPr>
                <w:rFonts w:ascii="Arial" w:eastAsia="Times New Roman" w:hAnsi="Arial" w:cs="Arial"/>
                <w:b/>
                <w:i/>
                <w:spacing w:val="-3"/>
              </w:rPr>
              <w:t>Interests</w:t>
            </w:r>
          </w:p>
        </w:tc>
      </w:tr>
      <w:tr w:rsidR="005B52CF" w:rsidRPr="007831AE" w14:paraId="20FDD16D" w14:textId="77777777" w:rsidTr="27C49923">
        <w:tc>
          <w:tcPr>
            <w:tcW w:w="6096" w:type="dxa"/>
            <w:tcBorders>
              <w:bottom w:val="single" w:sz="4" w:space="0" w:color="000000" w:themeColor="text1"/>
            </w:tcBorders>
          </w:tcPr>
          <w:p w14:paraId="63EA8B7D" w14:textId="1BAAC7E4" w:rsidR="006519F7" w:rsidRPr="007831AE" w:rsidRDefault="00F407C6" w:rsidP="005B52CF">
            <w:pPr>
              <w:suppressAutoHyphens/>
              <w:spacing w:after="0" w:line="240" w:lineRule="auto"/>
              <w:jc w:val="both"/>
              <w:rPr>
                <w:rFonts w:ascii="Arial" w:eastAsia="Times New Roman" w:hAnsi="Arial" w:cs="Arial"/>
                <w:spacing w:val="-3"/>
              </w:rPr>
            </w:pPr>
            <w:r w:rsidRPr="007831AE">
              <w:rPr>
                <w:rFonts w:ascii="Arial" w:eastAsia="Times New Roman" w:hAnsi="Arial" w:cs="Arial"/>
                <w:spacing w:val="-3"/>
              </w:rPr>
              <w:lastRenderedPageBreak/>
              <w:t>Continued professional development (A/I)</w:t>
            </w:r>
          </w:p>
          <w:p w14:paraId="142316DC" w14:textId="782AD000" w:rsidR="005B52CF" w:rsidRPr="007831AE" w:rsidRDefault="005B52CF" w:rsidP="005B52CF">
            <w:pPr>
              <w:suppressAutoHyphens/>
              <w:spacing w:after="0" w:line="240" w:lineRule="auto"/>
              <w:jc w:val="both"/>
              <w:rPr>
                <w:rFonts w:ascii="Arial" w:eastAsia="Times New Roman" w:hAnsi="Arial" w:cs="Arial"/>
                <w:spacing w:val="-3"/>
              </w:rPr>
            </w:pPr>
            <w:r w:rsidRPr="007831AE">
              <w:rPr>
                <w:rFonts w:ascii="Arial" w:eastAsia="Times New Roman" w:hAnsi="Arial" w:cs="Arial"/>
                <w:spacing w:val="-3"/>
              </w:rPr>
              <w:t xml:space="preserve">High levels of interest in the work and achievement of students </w:t>
            </w:r>
            <w:r w:rsidR="00F407C6" w:rsidRPr="007831AE">
              <w:rPr>
                <w:rFonts w:ascii="Arial" w:eastAsia="Times New Roman" w:hAnsi="Arial" w:cs="Arial"/>
                <w:spacing w:val="-3"/>
              </w:rPr>
              <w:t xml:space="preserve">and </w:t>
            </w:r>
            <w:r w:rsidR="00961417" w:rsidRPr="007831AE">
              <w:rPr>
                <w:rFonts w:ascii="Arial" w:eastAsia="Times New Roman" w:hAnsi="Arial" w:cs="Arial"/>
                <w:spacing w:val="-3"/>
              </w:rPr>
              <w:t xml:space="preserve">staff </w:t>
            </w:r>
            <w:r w:rsidRPr="007831AE">
              <w:rPr>
                <w:rFonts w:ascii="Arial" w:eastAsia="Times New Roman" w:hAnsi="Arial" w:cs="Arial"/>
                <w:spacing w:val="-3"/>
              </w:rPr>
              <w:t>(</w:t>
            </w:r>
            <w:r w:rsidR="00961417" w:rsidRPr="007831AE">
              <w:rPr>
                <w:rFonts w:ascii="Arial" w:eastAsia="Times New Roman" w:hAnsi="Arial" w:cs="Arial"/>
                <w:spacing w:val="-3"/>
              </w:rPr>
              <w:t>A/</w:t>
            </w:r>
            <w:r w:rsidRPr="007831AE">
              <w:rPr>
                <w:rFonts w:ascii="Arial" w:eastAsia="Times New Roman" w:hAnsi="Arial" w:cs="Arial"/>
                <w:spacing w:val="-3"/>
              </w:rPr>
              <w:t>I/</w:t>
            </w:r>
            <w:r w:rsidR="00961417" w:rsidRPr="007831AE">
              <w:rPr>
                <w:rFonts w:ascii="Arial" w:eastAsia="Times New Roman" w:hAnsi="Arial" w:cs="Arial"/>
                <w:spacing w:val="-3"/>
              </w:rPr>
              <w:t>P/</w:t>
            </w:r>
            <w:r w:rsidRPr="007831AE">
              <w:rPr>
                <w:rFonts w:ascii="Arial" w:eastAsia="Times New Roman" w:hAnsi="Arial" w:cs="Arial"/>
                <w:spacing w:val="-3"/>
              </w:rPr>
              <w:t>T)</w:t>
            </w:r>
          </w:p>
          <w:p w14:paraId="473580F6" w14:textId="77777777" w:rsidR="005B52CF" w:rsidRPr="007831AE" w:rsidRDefault="005B52CF" w:rsidP="005B52CF">
            <w:pPr>
              <w:suppressAutoHyphens/>
              <w:spacing w:after="0" w:line="240" w:lineRule="auto"/>
              <w:jc w:val="both"/>
              <w:rPr>
                <w:rFonts w:ascii="Arial" w:eastAsia="Times New Roman" w:hAnsi="Arial" w:cs="Arial"/>
                <w:spacing w:val="-3"/>
              </w:rPr>
            </w:pPr>
            <w:r w:rsidRPr="007831AE">
              <w:rPr>
                <w:rFonts w:ascii="Arial" w:eastAsia="Times New Roman" w:hAnsi="Arial" w:cs="Arial"/>
                <w:spacing w:val="-3"/>
              </w:rPr>
              <w:t>Full commitment to ensuring a high quality student and curriculum experience (A/I/P/T)</w:t>
            </w:r>
          </w:p>
          <w:p w14:paraId="2130BCF5" w14:textId="77777777" w:rsidR="00C93AF6" w:rsidRPr="007831AE" w:rsidRDefault="00C93AF6" w:rsidP="005B52CF">
            <w:pPr>
              <w:suppressAutoHyphens/>
              <w:spacing w:after="0" w:line="240" w:lineRule="auto"/>
              <w:jc w:val="both"/>
              <w:rPr>
                <w:rFonts w:ascii="Arial" w:eastAsia="Times New Roman" w:hAnsi="Arial" w:cs="Arial"/>
                <w:spacing w:val="-3"/>
              </w:rPr>
            </w:pPr>
          </w:p>
        </w:tc>
        <w:tc>
          <w:tcPr>
            <w:tcW w:w="4252" w:type="dxa"/>
            <w:tcBorders>
              <w:bottom w:val="single" w:sz="4" w:space="0" w:color="000000" w:themeColor="text1"/>
            </w:tcBorders>
          </w:tcPr>
          <w:p w14:paraId="65CDBDF8" w14:textId="77777777" w:rsidR="005B52CF" w:rsidRPr="007831AE" w:rsidRDefault="005B52CF" w:rsidP="005B52CF">
            <w:pPr>
              <w:suppressAutoHyphens/>
              <w:spacing w:after="0" w:line="240" w:lineRule="auto"/>
              <w:jc w:val="both"/>
              <w:rPr>
                <w:rFonts w:ascii="Arial" w:eastAsia="Times New Roman" w:hAnsi="Arial" w:cs="Arial"/>
                <w:spacing w:val="-3"/>
              </w:rPr>
            </w:pPr>
          </w:p>
        </w:tc>
      </w:tr>
      <w:tr w:rsidR="005B52CF" w:rsidRPr="007831AE" w14:paraId="7EF23847" w14:textId="77777777" w:rsidTr="27C49923">
        <w:tc>
          <w:tcPr>
            <w:tcW w:w="10348" w:type="dxa"/>
            <w:gridSpan w:val="2"/>
            <w:shd w:val="clear" w:color="auto" w:fill="D9D9D9" w:themeFill="background1" w:themeFillShade="D9"/>
          </w:tcPr>
          <w:p w14:paraId="4457FF84" w14:textId="77777777" w:rsidR="005B52CF" w:rsidRPr="007831AE" w:rsidRDefault="005B52CF" w:rsidP="005B52CF">
            <w:pPr>
              <w:suppressAutoHyphens/>
              <w:spacing w:after="0" w:line="240" w:lineRule="auto"/>
              <w:jc w:val="both"/>
              <w:rPr>
                <w:rFonts w:ascii="Arial" w:eastAsia="Times New Roman" w:hAnsi="Arial" w:cs="Arial"/>
                <w:i/>
                <w:spacing w:val="-3"/>
              </w:rPr>
            </w:pPr>
            <w:r w:rsidRPr="007831AE">
              <w:rPr>
                <w:rFonts w:ascii="Arial" w:eastAsia="Times New Roman" w:hAnsi="Arial" w:cs="Arial"/>
                <w:b/>
                <w:i/>
                <w:spacing w:val="-3"/>
              </w:rPr>
              <w:t>Disposition</w:t>
            </w:r>
          </w:p>
        </w:tc>
      </w:tr>
      <w:tr w:rsidR="005B52CF" w:rsidRPr="007831AE" w14:paraId="44812802" w14:textId="77777777" w:rsidTr="27C49923">
        <w:tc>
          <w:tcPr>
            <w:tcW w:w="6096" w:type="dxa"/>
            <w:tcBorders>
              <w:bottom w:val="single" w:sz="4" w:space="0" w:color="000000" w:themeColor="text1"/>
            </w:tcBorders>
          </w:tcPr>
          <w:p w14:paraId="3929D68D" w14:textId="77777777" w:rsidR="00ED5874" w:rsidRPr="007831AE" w:rsidRDefault="00ED5874" w:rsidP="00ED5874">
            <w:pPr>
              <w:suppressAutoHyphens/>
              <w:spacing w:after="0" w:line="240" w:lineRule="auto"/>
              <w:rPr>
                <w:rFonts w:ascii="Arial" w:eastAsia="Times New Roman" w:hAnsi="Arial" w:cs="Arial"/>
                <w:spacing w:val="-3"/>
              </w:rPr>
            </w:pPr>
            <w:r w:rsidRPr="007831AE">
              <w:rPr>
                <w:rFonts w:ascii="Arial" w:eastAsia="Times New Roman" w:hAnsi="Arial" w:cs="Arial"/>
                <w:spacing w:val="-3"/>
              </w:rPr>
              <w:t>Excellent interpersonal skills (I)</w:t>
            </w:r>
          </w:p>
          <w:p w14:paraId="1518A8F4" w14:textId="77777777" w:rsidR="00ED5874" w:rsidRPr="007831AE" w:rsidRDefault="00ED5874" w:rsidP="00ED5874">
            <w:pPr>
              <w:suppressAutoHyphens/>
              <w:spacing w:after="0" w:line="240" w:lineRule="auto"/>
              <w:rPr>
                <w:rFonts w:ascii="Arial" w:eastAsia="Times New Roman" w:hAnsi="Arial" w:cs="Arial"/>
                <w:spacing w:val="-3"/>
              </w:rPr>
            </w:pPr>
            <w:r w:rsidRPr="007831AE">
              <w:rPr>
                <w:rFonts w:ascii="Arial" w:eastAsia="Times New Roman" w:hAnsi="Arial" w:cs="Arial"/>
                <w:spacing w:val="-3"/>
              </w:rPr>
              <w:t>Person centred approach (I)</w:t>
            </w:r>
          </w:p>
          <w:p w14:paraId="6E166849" w14:textId="77777777" w:rsidR="00ED5874" w:rsidRPr="007831AE" w:rsidRDefault="00ED5874" w:rsidP="00ED5874">
            <w:pPr>
              <w:suppressAutoHyphens/>
              <w:spacing w:after="0" w:line="240" w:lineRule="auto"/>
              <w:rPr>
                <w:rFonts w:ascii="Arial" w:eastAsia="Times New Roman" w:hAnsi="Arial" w:cs="Arial"/>
                <w:spacing w:val="-3"/>
              </w:rPr>
            </w:pPr>
            <w:r w:rsidRPr="007831AE">
              <w:rPr>
                <w:rFonts w:ascii="Arial" w:eastAsia="Times New Roman" w:hAnsi="Arial" w:cs="Arial"/>
                <w:spacing w:val="-3"/>
              </w:rPr>
              <w:t>A leader who is hard working and capable of developing the performance of others (A/I)</w:t>
            </w:r>
          </w:p>
          <w:p w14:paraId="6CABBBF1" w14:textId="77777777" w:rsidR="00ED5874" w:rsidRPr="007831AE" w:rsidRDefault="00ED5874" w:rsidP="00ED5874">
            <w:pPr>
              <w:suppressAutoHyphens/>
              <w:spacing w:after="0" w:line="240" w:lineRule="auto"/>
              <w:rPr>
                <w:rFonts w:ascii="Arial" w:eastAsia="Times New Roman" w:hAnsi="Arial" w:cs="Arial"/>
                <w:spacing w:val="-3"/>
              </w:rPr>
            </w:pPr>
            <w:r w:rsidRPr="007831AE">
              <w:rPr>
                <w:rFonts w:ascii="Arial" w:eastAsia="Times New Roman" w:hAnsi="Arial" w:cs="Arial"/>
                <w:spacing w:val="-3"/>
              </w:rPr>
              <w:t>Outstanding communication skills (I/P/T)</w:t>
            </w:r>
          </w:p>
          <w:p w14:paraId="1355FD79" w14:textId="77777777" w:rsidR="00ED5874" w:rsidRPr="007831AE" w:rsidRDefault="00ED5874" w:rsidP="00ED5874">
            <w:pPr>
              <w:suppressAutoHyphens/>
              <w:spacing w:after="0" w:line="240" w:lineRule="auto"/>
              <w:rPr>
                <w:rFonts w:ascii="Arial" w:eastAsia="Times New Roman" w:hAnsi="Arial" w:cs="Arial"/>
                <w:spacing w:val="-3"/>
              </w:rPr>
            </w:pPr>
            <w:r w:rsidRPr="007831AE">
              <w:rPr>
                <w:rFonts w:ascii="Arial" w:eastAsia="Times New Roman" w:hAnsi="Arial" w:cs="Arial"/>
                <w:spacing w:val="-3"/>
              </w:rPr>
              <w:t>Friendly and approachable (I)</w:t>
            </w:r>
          </w:p>
          <w:p w14:paraId="26EF2DA5" w14:textId="64E9B43E" w:rsidR="00C93AF6" w:rsidRPr="007831AE" w:rsidRDefault="00ED5874" w:rsidP="00ED5874">
            <w:pPr>
              <w:suppressAutoHyphens/>
              <w:spacing w:after="0" w:line="240" w:lineRule="auto"/>
              <w:jc w:val="both"/>
              <w:rPr>
                <w:rFonts w:ascii="Arial" w:eastAsia="Times New Roman" w:hAnsi="Arial" w:cs="Arial"/>
                <w:spacing w:val="-3"/>
              </w:rPr>
            </w:pPr>
            <w:r w:rsidRPr="007831AE">
              <w:rPr>
                <w:rFonts w:ascii="Arial" w:eastAsia="Times New Roman" w:hAnsi="Arial" w:cs="Arial"/>
                <w:spacing w:val="-3"/>
              </w:rPr>
              <w:t>Able to motivate and inspire staff and students to high achievements (A/I/P)</w:t>
            </w:r>
          </w:p>
        </w:tc>
        <w:tc>
          <w:tcPr>
            <w:tcW w:w="4252" w:type="dxa"/>
            <w:tcBorders>
              <w:bottom w:val="single" w:sz="4" w:space="0" w:color="000000" w:themeColor="text1"/>
            </w:tcBorders>
          </w:tcPr>
          <w:p w14:paraId="40B6EBCF" w14:textId="77777777" w:rsidR="005B52CF" w:rsidRPr="007831AE" w:rsidRDefault="005B52CF" w:rsidP="005B52CF">
            <w:pPr>
              <w:suppressAutoHyphens/>
              <w:spacing w:after="0" w:line="240" w:lineRule="auto"/>
              <w:jc w:val="both"/>
              <w:rPr>
                <w:rFonts w:ascii="Arial" w:eastAsia="Times New Roman" w:hAnsi="Arial" w:cs="Arial"/>
                <w:spacing w:val="-3"/>
              </w:rPr>
            </w:pPr>
          </w:p>
        </w:tc>
      </w:tr>
      <w:tr w:rsidR="005B52CF" w:rsidRPr="007831AE" w14:paraId="60B408DE" w14:textId="77777777" w:rsidTr="27C49923">
        <w:tc>
          <w:tcPr>
            <w:tcW w:w="10348" w:type="dxa"/>
            <w:gridSpan w:val="2"/>
            <w:shd w:val="clear" w:color="auto" w:fill="D9D9D9" w:themeFill="background1" w:themeFillShade="D9"/>
          </w:tcPr>
          <w:p w14:paraId="29E8BD54" w14:textId="77777777" w:rsidR="005B52CF" w:rsidRPr="007831AE" w:rsidRDefault="005B52CF" w:rsidP="005B52CF">
            <w:pPr>
              <w:suppressAutoHyphens/>
              <w:spacing w:after="0" w:line="240" w:lineRule="auto"/>
              <w:jc w:val="both"/>
              <w:rPr>
                <w:rFonts w:ascii="Arial" w:eastAsia="Times New Roman" w:hAnsi="Arial" w:cs="Arial"/>
                <w:i/>
                <w:spacing w:val="-3"/>
              </w:rPr>
            </w:pPr>
            <w:r w:rsidRPr="007831AE">
              <w:rPr>
                <w:rFonts w:ascii="Arial" w:eastAsia="Times New Roman" w:hAnsi="Arial" w:cs="Arial"/>
              </w:rPr>
              <w:br w:type="page"/>
            </w:r>
            <w:r w:rsidRPr="007831AE">
              <w:rPr>
                <w:rFonts w:ascii="Arial" w:eastAsia="Times New Roman" w:hAnsi="Arial" w:cs="Arial"/>
                <w:b/>
                <w:i/>
                <w:spacing w:val="-3"/>
              </w:rPr>
              <w:t>General</w:t>
            </w:r>
          </w:p>
        </w:tc>
      </w:tr>
      <w:tr w:rsidR="005B52CF" w:rsidRPr="007831AE" w14:paraId="33F52CBA" w14:textId="77777777" w:rsidTr="27C49923">
        <w:tc>
          <w:tcPr>
            <w:tcW w:w="6096" w:type="dxa"/>
            <w:tcBorders>
              <w:bottom w:val="single" w:sz="4" w:space="0" w:color="000000" w:themeColor="text1"/>
            </w:tcBorders>
          </w:tcPr>
          <w:p w14:paraId="08C005E7" w14:textId="77777777" w:rsidR="00C93AF6" w:rsidRPr="007831AE" w:rsidRDefault="00ED5874" w:rsidP="00E53F44">
            <w:pPr>
              <w:suppressAutoHyphens/>
              <w:spacing w:after="0" w:line="240" w:lineRule="auto"/>
              <w:rPr>
                <w:rFonts w:ascii="Arial" w:eastAsia="Times New Roman" w:hAnsi="Arial" w:cs="Arial"/>
                <w:spacing w:val="-3"/>
              </w:rPr>
            </w:pPr>
            <w:r w:rsidRPr="007831AE">
              <w:rPr>
                <w:rFonts w:ascii="Arial" w:eastAsia="Times New Roman" w:hAnsi="Arial" w:cs="Arial"/>
                <w:spacing w:val="-3"/>
              </w:rPr>
              <w:t>An understanding of ‘safeguarding’ and its importance within the College</w:t>
            </w:r>
            <w:r w:rsidR="009F1E41" w:rsidRPr="007831AE">
              <w:rPr>
                <w:rFonts w:ascii="Arial" w:eastAsia="Times New Roman" w:hAnsi="Arial" w:cs="Arial"/>
                <w:spacing w:val="-3"/>
              </w:rPr>
              <w:t xml:space="preserve"> *</w:t>
            </w:r>
          </w:p>
          <w:p w14:paraId="5A05FD77" w14:textId="77777777" w:rsidR="009F1E41" w:rsidRPr="007831AE" w:rsidRDefault="009F1E41" w:rsidP="00E53F44">
            <w:pPr>
              <w:suppressAutoHyphens/>
              <w:spacing w:after="0" w:line="240" w:lineRule="auto"/>
              <w:rPr>
                <w:rFonts w:ascii="Arial" w:eastAsia="Times New Roman" w:hAnsi="Arial" w:cs="Arial"/>
                <w:spacing w:val="-3"/>
              </w:rPr>
            </w:pPr>
            <w:r w:rsidRPr="007831AE">
              <w:rPr>
                <w:rFonts w:ascii="Arial" w:eastAsia="Times New Roman" w:hAnsi="Arial" w:cs="Arial"/>
                <w:spacing w:val="-3"/>
              </w:rPr>
              <w:t xml:space="preserve">An understanding of Equality, Diversity and inclusion </w:t>
            </w:r>
            <w:r w:rsidR="00725A5C" w:rsidRPr="007831AE">
              <w:rPr>
                <w:rFonts w:ascii="Arial" w:eastAsia="Times New Roman" w:hAnsi="Arial" w:cs="Arial"/>
                <w:spacing w:val="-3"/>
              </w:rPr>
              <w:t>issues within an educational context (A/I)</w:t>
            </w:r>
          </w:p>
          <w:p w14:paraId="41ECE5D8" w14:textId="5236E227" w:rsidR="00725A5C" w:rsidRPr="007831AE" w:rsidRDefault="00725A5C" w:rsidP="00E53F44">
            <w:pPr>
              <w:suppressAutoHyphens/>
              <w:spacing w:after="0" w:line="240" w:lineRule="auto"/>
              <w:rPr>
                <w:rFonts w:ascii="Arial" w:eastAsia="Times New Roman" w:hAnsi="Arial" w:cs="Arial"/>
                <w:spacing w:val="-3"/>
              </w:rPr>
            </w:pPr>
            <w:r w:rsidRPr="007831AE">
              <w:rPr>
                <w:rFonts w:ascii="Arial" w:eastAsia="Times New Roman" w:hAnsi="Arial" w:cs="Arial"/>
                <w:spacing w:val="-3"/>
              </w:rPr>
              <w:t>An understanding of health and safety requirements of a working environment (</w:t>
            </w:r>
            <w:r w:rsidR="00293198" w:rsidRPr="007831AE">
              <w:rPr>
                <w:rFonts w:ascii="Arial" w:eastAsia="Times New Roman" w:hAnsi="Arial" w:cs="Arial"/>
                <w:spacing w:val="-3"/>
              </w:rPr>
              <w:t>A/I)</w:t>
            </w:r>
          </w:p>
        </w:tc>
        <w:tc>
          <w:tcPr>
            <w:tcW w:w="4252" w:type="dxa"/>
            <w:tcBorders>
              <w:bottom w:val="single" w:sz="4" w:space="0" w:color="000000" w:themeColor="text1"/>
            </w:tcBorders>
          </w:tcPr>
          <w:p w14:paraId="383A69AF" w14:textId="77777777" w:rsidR="005B52CF" w:rsidRPr="007831AE" w:rsidRDefault="005B52CF" w:rsidP="005B52CF">
            <w:pPr>
              <w:suppressAutoHyphens/>
              <w:spacing w:after="0" w:line="240" w:lineRule="auto"/>
              <w:jc w:val="both"/>
              <w:rPr>
                <w:rFonts w:ascii="Arial" w:eastAsia="Times New Roman" w:hAnsi="Arial" w:cs="Arial"/>
                <w:spacing w:val="-3"/>
              </w:rPr>
            </w:pPr>
          </w:p>
        </w:tc>
      </w:tr>
      <w:tr w:rsidR="005B52CF" w:rsidRPr="007831AE" w14:paraId="22319329" w14:textId="77777777" w:rsidTr="27C49923">
        <w:tc>
          <w:tcPr>
            <w:tcW w:w="10348" w:type="dxa"/>
            <w:gridSpan w:val="2"/>
            <w:shd w:val="clear" w:color="auto" w:fill="D9D9D9" w:themeFill="background1" w:themeFillShade="D9"/>
          </w:tcPr>
          <w:p w14:paraId="5FC1A05A" w14:textId="77777777" w:rsidR="005B52CF" w:rsidRPr="007831AE" w:rsidRDefault="005B52CF" w:rsidP="005B52CF">
            <w:pPr>
              <w:suppressAutoHyphens/>
              <w:spacing w:after="0" w:line="240" w:lineRule="auto"/>
              <w:jc w:val="both"/>
              <w:rPr>
                <w:rFonts w:ascii="Arial" w:eastAsia="Times New Roman" w:hAnsi="Arial" w:cs="Arial"/>
                <w:i/>
                <w:spacing w:val="-3"/>
              </w:rPr>
            </w:pPr>
            <w:r w:rsidRPr="007831AE">
              <w:rPr>
                <w:rFonts w:ascii="Arial" w:eastAsia="Times New Roman" w:hAnsi="Arial" w:cs="Arial"/>
                <w:b/>
                <w:i/>
                <w:spacing w:val="-3"/>
              </w:rPr>
              <w:t>Circumstances</w:t>
            </w:r>
          </w:p>
        </w:tc>
      </w:tr>
      <w:tr w:rsidR="005B52CF" w:rsidRPr="007831AE" w14:paraId="3AE92419" w14:textId="77777777" w:rsidTr="27C49923">
        <w:tc>
          <w:tcPr>
            <w:tcW w:w="6096" w:type="dxa"/>
          </w:tcPr>
          <w:p w14:paraId="62E74609" w14:textId="77777777" w:rsidR="005B52CF" w:rsidRPr="007831AE" w:rsidRDefault="005B52CF" w:rsidP="005B52CF">
            <w:pPr>
              <w:suppressAutoHyphens/>
              <w:spacing w:after="0" w:line="240" w:lineRule="auto"/>
              <w:jc w:val="both"/>
              <w:rPr>
                <w:rFonts w:ascii="Arial" w:eastAsia="Times New Roman" w:hAnsi="Arial" w:cs="Arial"/>
                <w:spacing w:val="-3"/>
              </w:rPr>
            </w:pPr>
            <w:r w:rsidRPr="007831AE">
              <w:rPr>
                <w:rFonts w:ascii="Arial" w:eastAsia="Times New Roman" w:hAnsi="Arial" w:cs="Arial"/>
                <w:spacing w:val="-3"/>
              </w:rPr>
              <w:t>Willing to apply for Disclosure Barring Service clearance at Enhanced level  (A/I)</w:t>
            </w:r>
          </w:p>
          <w:p w14:paraId="5D76C5AC" w14:textId="77777777" w:rsidR="005B52CF" w:rsidRPr="007831AE" w:rsidRDefault="005B52CF" w:rsidP="005B52CF">
            <w:pPr>
              <w:suppressAutoHyphens/>
              <w:spacing w:after="0" w:line="240" w:lineRule="auto"/>
              <w:jc w:val="both"/>
              <w:rPr>
                <w:rFonts w:ascii="Arial" w:eastAsia="Times New Roman" w:hAnsi="Arial" w:cs="Arial"/>
                <w:spacing w:val="-3"/>
              </w:rPr>
            </w:pPr>
            <w:r w:rsidRPr="007831AE">
              <w:rPr>
                <w:rFonts w:ascii="Arial" w:eastAsia="Times New Roman" w:hAnsi="Arial" w:cs="Arial"/>
                <w:spacing w:val="-3"/>
              </w:rPr>
              <w:t>Current driving licence / willing and able to travel  (A/I)</w:t>
            </w:r>
          </w:p>
          <w:p w14:paraId="4F4BAB39" w14:textId="77777777" w:rsidR="005B52CF" w:rsidRPr="007831AE" w:rsidRDefault="005B52CF" w:rsidP="005B52CF">
            <w:pPr>
              <w:suppressAutoHyphens/>
              <w:spacing w:after="0" w:line="240" w:lineRule="auto"/>
              <w:jc w:val="both"/>
              <w:rPr>
                <w:rFonts w:ascii="Arial" w:eastAsia="Times New Roman" w:hAnsi="Arial" w:cs="Arial"/>
                <w:spacing w:val="-3"/>
              </w:rPr>
            </w:pPr>
            <w:r w:rsidRPr="007831AE">
              <w:rPr>
                <w:rFonts w:ascii="Arial" w:eastAsia="Times New Roman" w:hAnsi="Arial" w:cs="Arial"/>
                <w:spacing w:val="-3"/>
              </w:rPr>
              <w:t>Ability to work flexibly  (A/I)</w:t>
            </w:r>
          </w:p>
          <w:p w14:paraId="308A41BC" w14:textId="77777777" w:rsidR="00C93AF6" w:rsidRPr="007831AE" w:rsidRDefault="00C93AF6" w:rsidP="005B52CF">
            <w:pPr>
              <w:suppressAutoHyphens/>
              <w:spacing w:after="0" w:line="240" w:lineRule="auto"/>
              <w:jc w:val="both"/>
              <w:rPr>
                <w:rFonts w:ascii="Arial" w:eastAsia="Times New Roman" w:hAnsi="Arial" w:cs="Arial"/>
                <w:spacing w:val="-3"/>
              </w:rPr>
            </w:pPr>
          </w:p>
        </w:tc>
        <w:tc>
          <w:tcPr>
            <w:tcW w:w="4252" w:type="dxa"/>
          </w:tcPr>
          <w:p w14:paraId="43089281" w14:textId="77777777" w:rsidR="005B52CF" w:rsidRPr="007831AE" w:rsidRDefault="005B52CF" w:rsidP="005B52CF">
            <w:pPr>
              <w:suppressAutoHyphens/>
              <w:spacing w:after="0" w:line="240" w:lineRule="auto"/>
              <w:jc w:val="both"/>
              <w:rPr>
                <w:rFonts w:ascii="Arial" w:eastAsia="Times New Roman" w:hAnsi="Arial" w:cs="Arial"/>
                <w:spacing w:val="-3"/>
              </w:rPr>
            </w:pPr>
          </w:p>
        </w:tc>
      </w:tr>
    </w:tbl>
    <w:p w14:paraId="1D1AA6A1" w14:textId="77777777" w:rsidR="005B52CF" w:rsidRPr="007831AE" w:rsidRDefault="005B52CF" w:rsidP="005B52CF">
      <w:pPr>
        <w:tabs>
          <w:tab w:val="left" w:pos="2268"/>
          <w:tab w:val="left" w:pos="7938"/>
        </w:tabs>
        <w:spacing w:after="0" w:line="240" w:lineRule="auto"/>
        <w:ind w:left="-567" w:right="-610"/>
        <w:jc w:val="both"/>
        <w:rPr>
          <w:rFonts w:ascii="Arial" w:eastAsia="Times New Roman" w:hAnsi="Arial" w:cs="Arial"/>
        </w:rPr>
      </w:pPr>
      <w:r w:rsidRPr="007831AE">
        <w:rPr>
          <w:rFonts w:ascii="Arial" w:eastAsia="Times New Roman" w:hAnsi="Arial" w:cs="Arial"/>
        </w:rPr>
        <w:t>*Interviews will explore issues relating to safeguarding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22773646" w14:textId="77777777" w:rsidR="005B52CF" w:rsidRPr="007831AE" w:rsidRDefault="005B52CF" w:rsidP="005B52CF">
      <w:pPr>
        <w:suppressAutoHyphens/>
        <w:spacing w:after="0" w:line="240" w:lineRule="auto"/>
        <w:jc w:val="center"/>
        <w:rPr>
          <w:rFonts w:ascii="Arial" w:eastAsia="Times New Roman" w:hAnsi="Arial" w:cs="Arial"/>
          <w:spacing w:val="-3"/>
        </w:rPr>
        <w:sectPr w:rsidR="005B52CF" w:rsidRPr="007831AE" w:rsidSect="005C63DC">
          <w:endnotePr>
            <w:numFmt w:val="decimal"/>
          </w:endnotePr>
          <w:type w:val="continuous"/>
          <w:pgSz w:w="11909" w:h="16834" w:code="9"/>
          <w:pgMar w:top="1021" w:right="1134" w:bottom="567" w:left="1134" w:header="1021" w:footer="1021" w:gutter="0"/>
          <w:pgNumType w:start="1"/>
          <w:cols w:space="720"/>
          <w:noEndnote/>
        </w:sectPr>
      </w:pPr>
    </w:p>
    <w:p w14:paraId="5269CF5B" w14:textId="77777777" w:rsidR="005B52CF" w:rsidRPr="007831AE" w:rsidRDefault="005B52CF" w:rsidP="005B52CF">
      <w:pPr>
        <w:suppressAutoHyphens/>
        <w:spacing w:after="0" w:line="240" w:lineRule="auto"/>
        <w:jc w:val="center"/>
        <w:rPr>
          <w:rFonts w:ascii="Arial" w:eastAsia="Times New Roman" w:hAnsi="Arial" w:cs="Arial"/>
          <w:b/>
        </w:rPr>
      </w:pPr>
      <w:r w:rsidRPr="007831AE">
        <w:rPr>
          <w:rFonts w:ascii="Arial" w:eastAsia="Times New Roman" w:hAnsi="Arial" w:cs="Arial"/>
          <w:b/>
        </w:rPr>
        <w:lastRenderedPageBreak/>
        <w:t>TERMS AND CONDITIONS</w:t>
      </w:r>
    </w:p>
    <w:p w14:paraId="0DB2287F" w14:textId="77777777" w:rsidR="00C93AF6" w:rsidRPr="007831AE" w:rsidRDefault="00C93AF6" w:rsidP="005B52CF">
      <w:pPr>
        <w:suppressAutoHyphens/>
        <w:spacing w:after="0" w:line="240" w:lineRule="auto"/>
        <w:jc w:val="center"/>
        <w:rPr>
          <w:rFonts w:ascii="Arial" w:eastAsia="Times New Roman"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B52CF" w:rsidRPr="007831AE" w14:paraId="18E5675A" w14:textId="77777777" w:rsidTr="00FD0876">
        <w:trPr>
          <w:trHeight w:val="364"/>
        </w:trPr>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4044AB2D" w14:textId="77777777" w:rsidR="005B52CF" w:rsidRPr="007831AE" w:rsidRDefault="005B52CF" w:rsidP="005B52CF">
            <w:pPr>
              <w:suppressAutoHyphens/>
              <w:spacing w:after="0" w:line="240" w:lineRule="auto"/>
              <w:jc w:val="both"/>
              <w:rPr>
                <w:rFonts w:ascii="Arial" w:eastAsia="Times New Roman" w:hAnsi="Arial" w:cs="Arial"/>
                <w:b/>
                <w:spacing w:val="-3"/>
              </w:rPr>
            </w:pPr>
            <w:r w:rsidRPr="007831AE">
              <w:rPr>
                <w:rFonts w:ascii="Arial" w:eastAsia="Times New Roman" w:hAnsi="Arial" w:cs="Arial"/>
                <w:b/>
                <w:spacing w:val="-3"/>
              </w:rPr>
              <w:t>JOB TITLE</w:t>
            </w:r>
          </w:p>
        </w:tc>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2567C460" w14:textId="77777777" w:rsidR="005B52CF" w:rsidRPr="007831AE" w:rsidRDefault="005B52CF" w:rsidP="005B52CF">
            <w:pPr>
              <w:suppressAutoHyphens/>
              <w:spacing w:after="0" w:line="240" w:lineRule="auto"/>
              <w:rPr>
                <w:rFonts w:ascii="Arial" w:eastAsia="Times New Roman" w:hAnsi="Arial" w:cs="Arial"/>
                <w:b/>
                <w:spacing w:val="-3"/>
              </w:rPr>
            </w:pPr>
            <w:r w:rsidRPr="007831AE">
              <w:rPr>
                <w:rFonts w:ascii="Arial" w:eastAsia="Times New Roman" w:hAnsi="Arial" w:cs="Arial"/>
                <w:b/>
                <w:spacing w:val="-3"/>
              </w:rPr>
              <w:t>AREA OF WORK</w:t>
            </w:r>
          </w:p>
        </w:tc>
      </w:tr>
      <w:tr w:rsidR="005B52CF" w:rsidRPr="007831AE" w14:paraId="21FF0745" w14:textId="77777777" w:rsidTr="0FAC9B11">
        <w:tc>
          <w:tcPr>
            <w:tcW w:w="4709" w:type="dxa"/>
            <w:tcBorders>
              <w:top w:val="single" w:sz="6" w:space="0" w:color="auto"/>
              <w:left w:val="single" w:sz="6" w:space="0" w:color="auto"/>
              <w:bottom w:val="nil"/>
              <w:right w:val="single" w:sz="6" w:space="0" w:color="auto"/>
            </w:tcBorders>
          </w:tcPr>
          <w:p w14:paraId="33BA9E52" w14:textId="43F9DE9F" w:rsidR="005B52CF" w:rsidRPr="005A0F5A" w:rsidRDefault="005958FD" w:rsidP="00283192">
            <w:pPr>
              <w:suppressAutoHyphens/>
              <w:spacing w:after="0" w:line="240" w:lineRule="auto"/>
              <w:jc w:val="center"/>
              <w:rPr>
                <w:rFonts w:ascii="Arial" w:eastAsia="Times New Roman" w:hAnsi="Arial" w:cs="Arial"/>
                <w:spacing w:val="-3"/>
                <w:sz w:val="21"/>
                <w:szCs w:val="21"/>
              </w:rPr>
            </w:pPr>
            <w:r w:rsidRPr="005A0F5A">
              <w:rPr>
                <w:rFonts w:ascii="Arial" w:eastAsia="Times New Roman" w:hAnsi="Arial" w:cs="Arial"/>
                <w:spacing w:val="-3"/>
                <w:sz w:val="21"/>
                <w:szCs w:val="21"/>
              </w:rPr>
              <w:t xml:space="preserve">Director of </w:t>
            </w:r>
            <w:r w:rsidR="00FD0876" w:rsidRPr="005A0F5A">
              <w:rPr>
                <w:rFonts w:ascii="Arial" w:eastAsia="Times New Roman" w:hAnsi="Arial" w:cs="Arial"/>
                <w:spacing w:val="-3"/>
                <w:sz w:val="21"/>
                <w:szCs w:val="21"/>
              </w:rPr>
              <w:t xml:space="preserve">Quality and Performance </w:t>
            </w:r>
          </w:p>
          <w:p w14:paraId="1958733A" w14:textId="77777777" w:rsidR="005B52CF" w:rsidRPr="005A0F5A" w:rsidRDefault="005B52CF" w:rsidP="00283192">
            <w:pPr>
              <w:suppressAutoHyphens/>
              <w:spacing w:after="0" w:line="240" w:lineRule="auto"/>
              <w:jc w:val="center"/>
              <w:rPr>
                <w:rFonts w:ascii="Arial" w:eastAsia="Times New Roman" w:hAnsi="Arial" w:cs="Arial"/>
                <w:spacing w:val="-3"/>
                <w:sz w:val="21"/>
                <w:szCs w:val="21"/>
              </w:rPr>
            </w:pPr>
          </w:p>
        </w:tc>
        <w:tc>
          <w:tcPr>
            <w:tcW w:w="4709" w:type="dxa"/>
            <w:tcBorders>
              <w:top w:val="single" w:sz="6" w:space="0" w:color="auto"/>
              <w:left w:val="single" w:sz="6" w:space="0" w:color="auto"/>
              <w:bottom w:val="nil"/>
              <w:right w:val="single" w:sz="6" w:space="0" w:color="auto"/>
            </w:tcBorders>
          </w:tcPr>
          <w:p w14:paraId="71493DD3" w14:textId="38F83928" w:rsidR="005B52CF" w:rsidRPr="005A0F5A" w:rsidRDefault="00FD0876" w:rsidP="005B52CF">
            <w:pPr>
              <w:suppressAutoHyphens/>
              <w:spacing w:after="0" w:line="240" w:lineRule="auto"/>
              <w:jc w:val="center"/>
              <w:rPr>
                <w:rFonts w:ascii="Arial" w:eastAsia="Times New Roman" w:hAnsi="Arial" w:cs="Arial"/>
                <w:spacing w:val="-3"/>
                <w:sz w:val="21"/>
                <w:szCs w:val="21"/>
              </w:rPr>
            </w:pPr>
            <w:r w:rsidRPr="005A0F5A">
              <w:rPr>
                <w:rFonts w:ascii="Arial" w:eastAsia="Times New Roman" w:hAnsi="Arial" w:cs="Arial"/>
                <w:spacing w:val="-3"/>
                <w:sz w:val="21"/>
                <w:szCs w:val="21"/>
              </w:rPr>
              <w:t>Quality</w:t>
            </w:r>
          </w:p>
          <w:p w14:paraId="21D5CBFA" w14:textId="77777777" w:rsidR="005B52CF" w:rsidRPr="005A0F5A" w:rsidRDefault="005B52CF" w:rsidP="005B52CF">
            <w:pPr>
              <w:suppressAutoHyphens/>
              <w:spacing w:after="0" w:line="240" w:lineRule="auto"/>
              <w:jc w:val="center"/>
              <w:rPr>
                <w:rFonts w:ascii="Arial" w:eastAsia="Times New Roman" w:hAnsi="Arial" w:cs="Arial"/>
                <w:spacing w:val="-3"/>
                <w:sz w:val="21"/>
                <w:szCs w:val="21"/>
              </w:rPr>
            </w:pPr>
          </w:p>
        </w:tc>
      </w:tr>
      <w:tr w:rsidR="005B52CF" w:rsidRPr="007831AE" w14:paraId="274C7B31" w14:textId="77777777" w:rsidTr="0FAC9B11">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4FC6A68D" w14:textId="77777777" w:rsidR="005B52CF" w:rsidRPr="007831AE" w:rsidRDefault="005B52CF" w:rsidP="005B52CF">
            <w:pPr>
              <w:suppressAutoHyphens/>
              <w:spacing w:after="0" w:line="240" w:lineRule="auto"/>
              <w:jc w:val="both"/>
              <w:rPr>
                <w:rFonts w:ascii="Arial" w:eastAsia="Times New Roman" w:hAnsi="Arial" w:cs="Arial"/>
                <w:b/>
                <w:spacing w:val="-3"/>
              </w:rPr>
            </w:pPr>
            <w:r w:rsidRPr="007831AE">
              <w:rPr>
                <w:rFonts w:ascii="Arial" w:eastAsia="Times New Roman" w:hAnsi="Arial" w:cs="Arial"/>
                <w:b/>
                <w:spacing w:val="-3"/>
              </w:rPr>
              <w:t>SALARY</w:t>
            </w:r>
          </w:p>
        </w:tc>
        <w:tc>
          <w:tcPr>
            <w:tcW w:w="4709" w:type="dxa"/>
            <w:tcBorders>
              <w:top w:val="single" w:sz="6" w:space="0" w:color="auto"/>
              <w:left w:val="nil"/>
              <w:bottom w:val="nil"/>
              <w:right w:val="single" w:sz="6" w:space="0" w:color="auto"/>
            </w:tcBorders>
            <w:shd w:val="clear" w:color="auto" w:fill="D9D9D9" w:themeFill="background1" w:themeFillShade="D9"/>
          </w:tcPr>
          <w:p w14:paraId="12F049D0" w14:textId="77777777" w:rsidR="005B52CF" w:rsidRPr="007831AE" w:rsidRDefault="005B52CF" w:rsidP="005B52CF">
            <w:pPr>
              <w:keepNext/>
              <w:spacing w:after="0" w:line="240" w:lineRule="auto"/>
              <w:outlineLvl w:val="0"/>
              <w:rPr>
                <w:rFonts w:ascii="Arial" w:eastAsia="Times New Roman" w:hAnsi="Arial" w:cs="Arial"/>
                <w:b/>
                <w:lang w:val="en-US"/>
              </w:rPr>
            </w:pPr>
            <w:r w:rsidRPr="007831AE">
              <w:rPr>
                <w:rFonts w:ascii="Arial" w:eastAsia="Times New Roman" w:hAnsi="Arial" w:cs="Arial"/>
                <w:b/>
                <w:lang w:val="en-US"/>
              </w:rPr>
              <w:t>HOURS OF WORK</w:t>
            </w:r>
          </w:p>
        </w:tc>
      </w:tr>
      <w:tr w:rsidR="005B52CF" w:rsidRPr="007831AE" w14:paraId="302DCE74" w14:textId="77777777" w:rsidTr="005A0F5A">
        <w:trPr>
          <w:trHeight w:val="748"/>
        </w:trPr>
        <w:tc>
          <w:tcPr>
            <w:tcW w:w="4709" w:type="dxa"/>
            <w:tcBorders>
              <w:top w:val="single" w:sz="6" w:space="0" w:color="auto"/>
              <w:left w:val="single" w:sz="6" w:space="0" w:color="auto"/>
              <w:bottom w:val="nil"/>
              <w:right w:val="single" w:sz="6" w:space="0" w:color="auto"/>
            </w:tcBorders>
          </w:tcPr>
          <w:p w14:paraId="69164FA1" w14:textId="67D3B5DC" w:rsidR="005B52CF" w:rsidRPr="005A0F5A" w:rsidRDefault="00FD0876" w:rsidP="0FAC9B11">
            <w:pPr>
              <w:suppressAutoHyphens/>
              <w:spacing w:after="0" w:line="240" w:lineRule="auto"/>
              <w:jc w:val="center"/>
              <w:rPr>
                <w:rFonts w:ascii="Arial" w:eastAsia="Times New Roman" w:hAnsi="Arial" w:cs="Arial"/>
                <w:spacing w:val="-3"/>
                <w:sz w:val="21"/>
                <w:szCs w:val="21"/>
              </w:rPr>
            </w:pPr>
            <w:r w:rsidRPr="005A0F5A">
              <w:rPr>
                <w:rFonts w:ascii="Arial" w:eastAsia="Times New Roman" w:hAnsi="Arial" w:cs="Arial"/>
                <w:spacing w:val="-3"/>
                <w:sz w:val="21"/>
                <w:szCs w:val="21"/>
              </w:rPr>
              <w:t>Band 8-9</w:t>
            </w:r>
          </w:p>
          <w:p w14:paraId="3C1EDD58" w14:textId="0A18B830" w:rsidR="00C93AF6" w:rsidRPr="005A0F5A" w:rsidRDefault="00FD2FE1" w:rsidP="0FAC9B11">
            <w:pPr>
              <w:suppressAutoHyphens/>
              <w:spacing w:after="0" w:line="240" w:lineRule="auto"/>
              <w:jc w:val="center"/>
              <w:rPr>
                <w:rFonts w:ascii="Arial" w:eastAsia="Times New Roman" w:hAnsi="Arial" w:cs="Arial"/>
                <w:spacing w:val="-3"/>
                <w:sz w:val="21"/>
                <w:szCs w:val="21"/>
              </w:rPr>
            </w:pPr>
            <w:r w:rsidRPr="005A0F5A">
              <w:rPr>
                <w:rFonts w:ascii="Arial" w:eastAsia="Times New Roman" w:hAnsi="Arial" w:cs="Arial"/>
                <w:spacing w:val="-3"/>
                <w:sz w:val="21"/>
                <w:szCs w:val="21"/>
              </w:rPr>
              <w:t>£48,764 - £63,080</w:t>
            </w:r>
          </w:p>
        </w:tc>
        <w:tc>
          <w:tcPr>
            <w:tcW w:w="4709" w:type="dxa"/>
            <w:tcBorders>
              <w:top w:val="single" w:sz="6" w:space="0" w:color="auto"/>
              <w:left w:val="nil"/>
              <w:bottom w:val="nil"/>
              <w:right w:val="single" w:sz="6" w:space="0" w:color="auto"/>
            </w:tcBorders>
            <w:shd w:val="clear" w:color="auto" w:fill="auto"/>
          </w:tcPr>
          <w:p w14:paraId="071E4AF2" w14:textId="71CFF074" w:rsidR="005B52CF" w:rsidRPr="005A0F5A" w:rsidRDefault="009C669F" w:rsidP="009C669F">
            <w:pPr>
              <w:spacing w:after="0" w:line="240" w:lineRule="auto"/>
              <w:jc w:val="center"/>
              <w:rPr>
                <w:rFonts w:ascii="Arial" w:eastAsia="Times New Roman" w:hAnsi="Arial" w:cs="Arial"/>
                <w:sz w:val="21"/>
                <w:szCs w:val="21"/>
              </w:rPr>
            </w:pPr>
            <w:r w:rsidRPr="005A0F5A">
              <w:rPr>
                <w:rFonts w:ascii="Arial" w:eastAsia="Times New Roman" w:hAnsi="Arial" w:cs="Arial"/>
                <w:sz w:val="21"/>
                <w:szCs w:val="21"/>
              </w:rPr>
              <w:t xml:space="preserve">Normally </w:t>
            </w:r>
            <w:r w:rsidR="00906275" w:rsidRPr="005A0F5A">
              <w:rPr>
                <w:rFonts w:ascii="Arial" w:eastAsia="Times New Roman" w:hAnsi="Arial" w:cs="Arial"/>
                <w:sz w:val="21"/>
                <w:szCs w:val="21"/>
              </w:rPr>
              <w:t>37</w:t>
            </w:r>
            <w:r w:rsidRPr="005A0F5A">
              <w:rPr>
                <w:rFonts w:ascii="Arial" w:eastAsia="Times New Roman" w:hAnsi="Arial" w:cs="Arial"/>
                <w:sz w:val="21"/>
                <w:szCs w:val="21"/>
              </w:rPr>
              <w:t xml:space="preserve"> hours per week</w:t>
            </w:r>
          </w:p>
        </w:tc>
      </w:tr>
      <w:tr w:rsidR="005B52CF" w:rsidRPr="007831AE" w14:paraId="14CEDCF4" w14:textId="77777777" w:rsidTr="0FAC9B11">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55F5E1" w14:textId="77777777" w:rsidR="005B52CF" w:rsidRPr="007831AE" w:rsidRDefault="005B52CF" w:rsidP="005B52CF">
            <w:pPr>
              <w:keepNext/>
              <w:spacing w:after="0" w:line="240" w:lineRule="auto"/>
              <w:outlineLvl w:val="0"/>
              <w:rPr>
                <w:rFonts w:ascii="Arial" w:eastAsia="Times New Roman" w:hAnsi="Arial" w:cs="Arial"/>
                <w:b/>
                <w:lang w:val="en-US"/>
              </w:rPr>
            </w:pPr>
            <w:r w:rsidRPr="007831AE">
              <w:rPr>
                <w:rFonts w:ascii="Arial" w:eastAsia="Times New Roman" w:hAnsi="Arial" w:cs="Arial"/>
                <w:b/>
                <w:lang w:val="en-US"/>
              </w:rPr>
              <w:t>ANNUAL LEAVE ENTITLEMENT</w:t>
            </w:r>
          </w:p>
        </w:tc>
        <w:tc>
          <w:tcPr>
            <w:tcW w:w="4709" w:type="dxa"/>
            <w:tcBorders>
              <w:top w:val="single" w:sz="6" w:space="0" w:color="auto"/>
              <w:left w:val="nil"/>
              <w:bottom w:val="single" w:sz="6" w:space="0" w:color="auto"/>
              <w:right w:val="single" w:sz="6" w:space="0" w:color="auto"/>
            </w:tcBorders>
            <w:shd w:val="clear" w:color="auto" w:fill="D9D9D9" w:themeFill="background1" w:themeFillShade="D9"/>
          </w:tcPr>
          <w:p w14:paraId="44C6AC5A" w14:textId="77777777" w:rsidR="005B52CF" w:rsidRPr="007831AE" w:rsidRDefault="005B52CF" w:rsidP="005B52CF">
            <w:pPr>
              <w:keepNext/>
              <w:spacing w:after="0" w:line="240" w:lineRule="auto"/>
              <w:outlineLvl w:val="0"/>
              <w:rPr>
                <w:rFonts w:ascii="Arial" w:eastAsia="Times New Roman" w:hAnsi="Arial" w:cs="Arial"/>
                <w:b/>
                <w:lang w:val="en-US"/>
              </w:rPr>
            </w:pPr>
            <w:r w:rsidRPr="007831AE">
              <w:rPr>
                <w:rFonts w:ascii="Arial" w:eastAsia="Times New Roman" w:hAnsi="Arial" w:cs="Arial"/>
                <w:b/>
                <w:lang w:val="en-US"/>
              </w:rPr>
              <w:t>PENSION (FINAL SALARY)</w:t>
            </w:r>
          </w:p>
        </w:tc>
      </w:tr>
      <w:tr w:rsidR="00937A30" w:rsidRPr="007831AE" w14:paraId="5150ADBC" w14:textId="77777777" w:rsidTr="0FAC9B11">
        <w:tc>
          <w:tcPr>
            <w:tcW w:w="4709" w:type="dxa"/>
            <w:tcBorders>
              <w:top w:val="single" w:sz="6" w:space="0" w:color="auto"/>
              <w:left w:val="single" w:sz="6" w:space="0" w:color="auto"/>
              <w:bottom w:val="single" w:sz="6" w:space="0" w:color="auto"/>
              <w:right w:val="single" w:sz="6" w:space="0" w:color="auto"/>
            </w:tcBorders>
          </w:tcPr>
          <w:p w14:paraId="049BED25" w14:textId="77777777" w:rsidR="00937A30" w:rsidRPr="005A0F5A" w:rsidRDefault="00937A30" w:rsidP="00937A30">
            <w:pPr>
              <w:suppressAutoHyphens/>
              <w:spacing w:line="228" w:lineRule="auto"/>
              <w:jc w:val="center"/>
              <w:rPr>
                <w:rFonts w:ascii="Arial" w:hAnsi="Arial" w:cs="Arial"/>
                <w:spacing w:val="-3"/>
                <w:sz w:val="21"/>
                <w:szCs w:val="21"/>
              </w:rPr>
            </w:pPr>
          </w:p>
          <w:p w14:paraId="5AD83FE9" w14:textId="1A735994" w:rsidR="00937A30" w:rsidRPr="005A0F5A" w:rsidRDefault="00937A30" w:rsidP="00937A30">
            <w:pPr>
              <w:spacing w:after="0" w:line="240" w:lineRule="auto"/>
              <w:jc w:val="center"/>
              <w:rPr>
                <w:rFonts w:ascii="Arial" w:eastAsia="Times New Roman" w:hAnsi="Arial" w:cs="Arial"/>
                <w:spacing w:val="-3"/>
                <w:sz w:val="21"/>
                <w:szCs w:val="21"/>
              </w:rPr>
            </w:pPr>
            <w:r w:rsidRPr="005A0F5A">
              <w:rPr>
                <w:rFonts w:ascii="Arial" w:hAnsi="Arial" w:cs="Arial"/>
                <w:spacing w:val="-3"/>
                <w:sz w:val="21"/>
                <w:szCs w:val="21"/>
              </w:rPr>
              <w:t>38 days pro rata annual leave to include up to 5 days to be taken between Christmas and New Year at direction of the Principal, plus Bank Holidays</w:t>
            </w:r>
          </w:p>
        </w:tc>
        <w:tc>
          <w:tcPr>
            <w:tcW w:w="4709" w:type="dxa"/>
            <w:tcBorders>
              <w:top w:val="single" w:sz="6" w:space="0" w:color="auto"/>
              <w:left w:val="nil"/>
              <w:bottom w:val="single" w:sz="6" w:space="0" w:color="auto"/>
              <w:right w:val="single" w:sz="6" w:space="0" w:color="auto"/>
            </w:tcBorders>
          </w:tcPr>
          <w:p w14:paraId="33AD1817" w14:textId="77777777" w:rsidR="00937A30" w:rsidRPr="005A0F5A" w:rsidRDefault="00937A30" w:rsidP="00937A30">
            <w:pPr>
              <w:pStyle w:val="Heading2"/>
              <w:spacing w:line="228" w:lineRule="auto"/>
              <w:jc w:val="center"/>
              <w:rPr>
                <w:rFonts w:ascii="Arial" w:eastAsia="Arial" w:hAnsi="Arial" w:cs="Arial"/>
                <w:color w:val="000000" w:themeColor="text1"/>
                <w:sz w:val="21"/>
                <w:szCs w:val="21"/>
              </w:rPr>
            </w:pPr>
            <w:r w:rsidRPr="005A0F5A">
              <w:rPr>
                <w:rFonts w:ascii="Arial" w:eastAsia="Arial" w:hAnsi="Arial" w:cs="Arial"/>
                <w:color w:val="000000" w:themeColor="text1"/>
                <w:sz w:val="21"/>
                <w:szCs w:val="21"/>
                <w:lang w:val="en-US"/>
              </w:rPr>
              <w:t>Teachers’ Pension Scheme</w:t>
            </w:r>
          </w:p>
          <w:p w14:paraId="1ED6DBA2" w14:textId="03882786" w:rsidR="00937A30" w:rsidRPr="005A0F5A" w:rsidRDefault="00937A30" w:rsidP="00937A30">
            <w:pPr>
              <w:spacing w:after="0"/>
              <w:jc w:val="center"/>
              <w:rPr>
                <w:rFonts w:ascii="Arial" w:eastAsia="Arial" w:hAnsi="Arial" w:cs="Arial"/>
                <w:color w:val="000000" w:themeColor="text1"/>
                <w:sz w:val="21"/>
                <w:szCs w:val="21"/>
                <w:lang w:val="en-US"/>
              </w:rPr>
            </w:pPr>
            <w:r w:rsidRPr="005A0F5A">
              <w:rPr>
                <w:rFonts w:ascii="Arial" w:eastAsia="Arial" w:hAnsi="Arial" w:cs="Arial"/>
                <w:color w:val="000000" w:themeColor="text1"/>
                <w:sz w:val="21"/>
                <w:szCs w:val="21"/>
                <w:lang w:val="en-US"/>
              </w:rPr>
              <w:t>Employee Contribution Rate (as at 1 April 2024) (based on actual NOT FTE)</w:t>
            </w:r>
          </w:p>
          <w:p w14:paraId="33B4A640" w14:textId="77777777" w:rsidR="00937A30" w:rsidRPr="005A0F5A" w:rsidRDefault="00937A30" w:rsidP="00937A30">
            <w:pPr>
              <w:spacing w:after="0"/>
              <w:jc w:val="center"/>
              <w:rPr>
                <w:rFonts w:ascii="Arial" w:eastAsia="Arial" w:hAnsi="Arial" w:cs="Arial"/>
                <w:color w:val="000000" w:themeColor="text1"/>
                <w:sz w:val="21"/>
                <w:szCs w:val="21"/>
                <w:lang w:val="en-US"/>
              </w:rPr>
            </w:pPr>
            <w:r w:rsidRPr="005A0F5A">
              <w:rPr>
                <w:rFonts w:ascii="Arial" w:eastAsia="Arial" w:hAnsi="Arial" w:cs="Arial"/>
                <w:color w:val="000000" w:themeColor="text1"/>
                <w:sz w:val="21"/>
                <w:szCs w:val="21"/>
                <w:lang w:val="en-US"/>
              </w:rPr>
              <w:t xml:space="preserve">Contribution rate %   </w:t>
            </w:r>
          </w:p>
          <w:p w14:paraId="345ABB45" w14:textId="77777777" w:rsidR="00937A30" w:rsidRPr="005A0F5A" w:rsidRDefault="00937A30" w:rsidP="00937A30">
            <w:pPr>
              <w:pStyle w:val="Heading2"/>
              <w:spacing w:line="228" w:lineRule="auto"/>
              <w:jc w:val="center"/>
              <w:rPr>
                <w:rFonts w:ascii="Arial" w:eastAsia="Arial" w:hAnsi="Arial" w:cs="Arial"/>
                <w:color w:val="000000" w:themeColor="text1"/>
                <w:sz w:val="21"/>
                <w:szCs w:val="21"/>
              </w:rPr>
            </w:pPr>
            <w:r w:rsidRPr="005A0F5A">
              <w:rPr>
                <w:rFonts w:ascii="Arial" w:eastAsia="Arial" w:hAnsi="Arial" w:cs="Arial"/>
                <w:color w:val="000000" w:themeColor="text1"/>
                <w:sz w:val="21"/>
                <w:szCs w:val="21"/>
                <w:lang w:val="en-US"/>
              </w:rPr>
              <w:t xml:space="preserve"> Up to £34,289.99 pa 7.4% Employee</w:t>
            </w:r>
          </w:p>
          <w:p w14:paraId="17CF0DA0" w14:textId="77777777" w:rsidR="00937A30" w:rsidRPr="005A0F5A" w:rsidRDefault="00937A30" w:rsidP="00937A30">
            <w:pPr>
              <w:pStyle w:val="Heading2"/>
              <w:spacing w:line="228" w:lineRule="auto"/>
              <w:jc w:val="center"/>
              <w:rPr>
                <w:rFonts w:ascii="Arial" w:eastAsia="Arial" w:hAnsi="Arial" w:cs="Arial"/>
                <w:color w:val="000000" w:themeColor="text1"/>
                <w:sz w:val="21"/>
                <w:szCs w:val="21"/>
              </w:rPr>
            </w:pPr>
            <w:r w:rsidRPr="005A0F5A">
              <w:rPr>
                <w:rFonts w:ascii="Arial" w:eastAsia="Arial" w:hAnsi="Arial" w:cs="Arial"/>
                <w:color w:val="000000" w:themeColor="text1"/>
                <w:sz w:val="21"/>
                <w:szCs w:val="21"/>
                <w:lang w:val="en-US"/>
              </w:rPr>
              <w:t>£34,290 - £46,158.99 pa 8.6% Employee</w:t>
            </w:r>
          </w:p>
          <w:p w14:paraId="7D4A7881" w14:textId="77777777" w:rsidR="00937A30" w:rsidRPr="005A0F5A" w:rsidRDefault="00937A30" w:rsidP="00937A30">
            <w:pPr>
              <w:pStyle w:val="Heading2"/>
              <w:spacing w:line="228" w:lineRule="auto"/>
              <w:jc w:val="center"/>
              <w:rPr>
                <w:rFonts w:ascii="Arial" w:eastAsia="Arial" w:hAnsi="Arial" w:cs="Arial"/>
                <w:color w:val="000000" w:themeColor="text1"/>
                <w:sz w:val="21"/>
                <w:szCs w:val="21"/>
              </w:rPr>
            </w:pPr>
            <w:r w:rsidRPr="005A0F5A">
              <w:rPr>
                <w:rFonts w:ascii="Arial" w:eastAsia="Arial" w:hAnsi="Arial" w:cs="Arial"/>
                <w:color w:val="000000" w:themeColor="text1"/>
                <w:sz w:val="21"/>
                <w:szCs w:val="21"/>
                <w:lang w:val="en-US"/>
              </w:rPr>
              <w:t>£46,159 - £54,729.99 pa 9.6% Employee</w:t>
            </w:r>
          </w:p>
          <w:p w14:paraId="2CFDF4B6" w14:textId="77777777" w:rsidR="00937A30" w:rsidRPr="005A0F5A" w:rsidRDefault="00937A30" w:rsidP="00937A30">
            <w:pPr>
              <w:pStyle w:val="Heading2"/>
              <w:spacing w:line="228" w:lineRule="auto"/>
              <w:jc w:val="center"/>
              <w:rPr>
                <w:rFonts w:ascii="Arial" w:eastAsia="Arial" w:hAnsi="Arial" w:cs="Arial"/>
                <w:color w:val="000000" w:themeColor="text1"/>
                <w:sz w:val="21"/>
                <w:szCs w:val="21"/>
              </w:rPr>
            </w:pPr>
            <w:r w:rsidRPr="005A0F5A">
              <w:rPr>
                <w:rFonts w:ascii="Arial" w:eastAsia="Arial" w:hAnsi="Arial" w:cs="Arial"/>
                <w:color w:val="000000" w:themeColor="text1"/>
                <w:sz w:val="21"/>
                <w:szCs w:val="21"/>
                <w:lang w:val="en-US"/>
              </w:rPr>
              <w:t>£54,730 - £72,534.99 pa 10.2% Employee</w:t>
            </w:r>
          </w:p>
          <w:p w14:paraId="25A1A9BC" w14:textId="77777777" w:rsidR="00937A30" w:rsidRPr="005A0F5A" w:rsidRDefault="00937A30" w:rsidP="00937A30">
            <w:pPr>
              <w:pStyle w:val="Heading2"/>
              <w:spacing w:line="228" w:lineRule="auto"/>
              <w:jc w:val="center"/>
              <w:rPr>
                <w:rFonts w:ascii="Arial" w:eastAsia="Arial" w:hAnsi="Arial" w:cs="Arial"/>
                <w:color w:val="000000" w:themeColor="text1"/>
                <w:sz w:val="21"/>
                <w:szCs w:val="21"/>
              </w:rPr>
            </w:pPr>
            <w:r w:rsidRPr="005A0F5A">
              <w:rPr>
                <w:rFonts w:ascii="Arial" w:eastAsia="Arial" w:hAnsi="Arial" w:cs="Arial"/>
                <w:color w:val="000000" w:themeColor="text1"/>
                <w:sz w:val="21"/>
                <w:szCs w:val="21"/>
                <w:lang w:val="en-US"/>
              </w:rPr>
              <w:t>£72,535 - £98,908.99 pa 11.3% Employee</w:t>
            </w:r>
          </w:p>
          <w:p w14:paraId="45F94CF1" w14:textId="77777777" w:rsidR="00937A30" w:rsidRPr="005A0F5A" w:rsidRDefault="00937A30" w:rsidP="00937A30">
            <w:pPr>
              <w:pStyle w:val="Heading2"/>
              <w:spacing w:line="228" w:lineRule="auto"/>
              <w:jc w:val="center"/>
              <w:rPr>
                <w:rFonts w:ascii="Arial" w:eastAsia="Arial" w:hAnsi="Arial" w:cs="Arial"/>
                <w:color w:val="000000" w:themeColor="text1"/>
                <w:sz w:val="21"/>
                <w:szCs w:val="21"/>
              </w:rPr>
            </w:pPr>
            <w:r w:rsidRPr="005A0F5A">
              <w:rPr>
                <w:rFonts w:ascii="Arial" w:eastAsia="Arial" w:hAnsi="Arial" w:cs="Arial"/>
                <w:color w:val="000000" w:themeColor="text1"/>
                <w:sz w:val="21"/>
                <w:szCs w:val="21"/>
                <w:lang w:val="en-US"/>
              </w:rPr>
              <w:t>£98,909 and above pa 11.7% Employee</w:t>
            </w:r>
          </w:p>
          <w:p w14:paraId="08098382" w14:textId="77777777" w:rsidR="00937A30" w:rsidRPr="005A0F5A" w:rsidRDefault="00937A30" w:rsidP="00937A30">
            <w:pPr>
              <w:pStyle w:val="Heading2"/>
              <w:spacing w:line="228" w:lineRule="auto"/>
              <w:jc w:val="center"/>
              <w:rPr>
                <w:rFonts w:ascii="Arial" w:eastAsia="Arial" w:hAnsi="Arial" w:cs="Arial"/>
                <w:color w:val="000000" w:themeColor="text1"/>
                <w:sz w:val="21"/>
                <w:szCs w:val="21"/>
              </w:rPr>
            </w:pPr>
            <w:r w:rsidRPr="005A0F5A">
              <w:rPr>
                <w:rFonts w:ascii="Arial" w:eastAsia="Arial" w:hAnsi="Arial" w:cs="Arial"/>
                <w:color w:val="000000" w:themeColor="text1"/>
                <w:sz w:val="21"/>
                <w:szCs w:val="21"/>
                <w:lang w:val="en-US"/>
              </w:rPr>
              <w:t>28.68% Employer</w:t>
            </w:r>
          </w:p>
          <w:p w14:paraId="5B89D22B" w14:textId="7006D06A" w:rsidR="00937A30" w:rsidRPr="005A0F5A" w:rsidRDefault="00937A30" w:rsidP="00937A30">
            <w:pPr>
              <w:suppressAutoHyphens/>
              <w:spacing w:after="0" w:line="240" w:lineRule="auto"/>
              <w:jc w:val="center"/>
              <w:rPr>
                <w:rFonts w:ascii="Arial" w:eastAsia="Times New Roman" w:hAnsi="Arial" w:cs="Arial"/>
                <w:b/>
                <w:spacing w:val="-3"/>
                <w:sz w:val="21"/>
                <w:szCs w:val="21"/>
              </w:rPr>
            </w:pPr>
            <w:r w:rsidRPr="005A0F5A">
              <w:rPr>
                <w:rFonts w:ascii="Arial" w:eastAsia="Arial" w:hAnsi="Arial" w:cs="Arial"/>
                <w:color w:val="000000" w:themeColor="text1"/>
                <w:sz w:val="21"/>
                <w:szCs w:val="21"/>
              </w:rPr>
              <w:t>You will automatically become a member of the TPS</w:t>
            </w:r>
          </w:p>
        </w:tc>
      </w:tr>
      <w:tr w:rsidR="005B52CF" w:rsidRPr="007831AE" w14:paraId="465BD89A" w14:textId="77777777" w:rsidTr="0FAC9B11">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F25F7A4" w14:textId="77777777" w:rsidR="005B52CF" w:rsidRPr="007831AE" w:rsidRDefault="005B52CF" w:rsidP="005B52CF">
            <w:pPr>
              <w:keepNext/>
              <w:spacing w:after="0" w:line="240" w:lineRule="auto"/>
              <w:outlineLvl w:val="0"/>
              <w:rPr>
                <w:rFonts w:ascii="Arial" w:eastAsia="Times New Roman" w:hAnsi="Arial" w:cs="Arial"/>
                <w:b/>
                <w:lang w:val="en-US"/>
              </w:rPr>
            </w:pPr>
            <w:r w:rsidRPr="007831AE">
              <w:rPr>
                <w:rFonts w:ascii="Arial" w:eastAsia="Times New Roman" w:hAnsi="Arial" w:cs="Arial"/>
                <w:b/>
                <w:lang w:val="en-US"/>
              </w:rPr>
              <w:t>PROBATIONARY PERIOD</w:t>
            </w:r>
          </w:p>
        </w:tc>
        <w:tc>
          <w:tcPr>
            <w:tcW w:w="4709" w:type="dxa"/>
            <w:tcBorders>
              <w:top w:val="single" w:sz="6" w:space="0" w:color="auto"/>
              <w:left w:val="nil"/>
              <w:bottom w:val="single" w:sz="6" w:space="0" w:color="auto"/>
              <w:right w:val="single" w:sz="6" w:space="0" w:color="auto"/>
            </w:tcBorders>
            <w:shd w:val="clear" w:color="auto" w:fill="D9D9D9" w:themeFill="background1" w:themeFillShade="D9"/>
          </w:tcPr>
          <w:p w14:paraId="0E9A091A" w14:textId="77777777" w:rsidR="005B52CF" w:rsidRPr="007831AE" w:rsidRDefault="005B52CF" w:rsidP="005B52CF">
            <w:pPr>
              <w:keepNext/>
              <w:spacing w:after="0" w:line="240" w:lineRule="auto"/>
              <w:outlineLvl w:val="0"/>
              <w:rPr>
                <w:rFonts w:ascii="Arial" w:eastAsia="Times New Roman" w:hAnsi="Arial" w:cs="Arial"/>
                <w:b/>
                <w:lang w:val="en-US"/>
              </w:rPr>
            </w:pPr>
            <w:r w:rsidRPr="007831AE">
              <w:rPr>
                <w:rFonts w:ascii="Arial" w:eastAsia="Times New Roman" w:hAnsi="Arial" w:cs="Arial"/>
                <w:b/>
                <w:lang w:val="en-US"/>
              </w:rPr>
              <w:t>DRESS CODE</w:t>
            </w:r>
          </w:p>
        </w:tc>
      </w:tr>
      <w:tr w:rsidR="005B52CF" w:rsidRPr="007831AE" w14:paraId="0AB2B2D1" w14:textId="77777777" w:rsidTr="0FAC9B11">
        <w:tc>
          <w:tcPr>
            <w:tcW w:w="4709" w:type="dxa"/>
            <w:tcBorders>
              <w:top w:val="single" w:sz="6" w:space="0" w:color="auto"/>
              <w:left w:val="single" w:sz="6" w:space="0" w:color="auto"/>
              <w:bottom w:val="single" w:sz="6" w:space="0" w:color="auto"/>
              <w:right w:val="single" w:sz="6" w:space="0" w:color="auto"/>
            </w:tcBorders>
          </w:tcPr>
          <w:p w14:paraId="4C916197" w14:textId="77777777" w:rsidR="005B52CF" w:rsidRPr="005A0F5A" w:rsidRDefault="005B52CF" w:rsidP="005B52CF">
            <w:pPr>
              <w:spacing w:after="0" w:line="240" w:lineRule="auto"/>
              <w:jc w:val="center"/>
              <w:rPr>
                <w:rFonts w:ascii="Arial" w:eastAsia="Times New Roman" w:hAnsi="Arial" w:cs="Arial"/>
                <w:sz w:val="21"/>
                <w:szCs w:val="21"/>
              </w:rPr>
            </w:pPr>
            <w:r w:rsidRPr="005A0F5A">
              <w:rPr>
                <w:rFonts w:ascii="Arial" w:eastAsia="Times New Roman" w:hAnsi="Arial" w:cs="Arial"/>
                <w:sz w:val="21"/>
                <w:szCs w:val="21"/>
              </w:rPr>
              <w:t>A probationary period of nine months applies to new management entrants to the College</w:t>
            </w:r>
          </w:p>
        </w:tc>
        <w:tc>
          <w:tcPr>
            <w:tcW w:w="4709" w:type="dxa"/>
            <w:tcBorders>
              <w:top w:val="single" w:sz="6" w:space="0" w:color="auto"/>
              <w:left w:val="nil"/>
              <w:bottom w:val="single" w:sz="6" w:space="0" w:color="auto"/>
              <w:right w:val="single" w:sz="6" w:space="0" w:color="auto"/>
            </w:tcBorders>
          </w:tcPr>
          <w:p w14:paraId="34A561D7" w14:textId="77777777" w:rsidR="009C669F" w:rsidRPr="005A0F5A" w:rsidRDefault="005B52CF" w:rsidP="00283192">
            <w:pPr>
              <w:spacing w:after="0" w:line="240" w:lineRule="auto"/>
              <w:jc w:val="center"/>
              <w:rPr>
                <w:rFonts w:ascii="Arial" w:eastAsia="Times New Roman" w:hAnsi="Arial" w:cs="Arial"/>
                <w:sz w:val="21"/>
                <w:szCs w:val="21"/>
              </w:rPr>
            </w:pPr>
            <w:r w:rsidRPr="005A0F5A">
              <w:rPr>
                <w:rFonts w:ascii="Arial" w:eastAsia="Times New Roman" w:hAnsi="Arial" w:cs="Arial"/>
                <w:sz w:val="21"/>
                <w:szCs w:val="21"/>
              </w:rPr>
              <w:t>All post holders are expected to be of a professional and presentable appearance</w:t>
            </w:r>
          </w:p>
          <w:p w14:paraId="0059A8F0" w14:textId="77777777" w:rsidR="00C93AF6" w:rsidRPr="005A0F5A" w:rsidRDefault="00C93AF6" w:rsidP="00283192">
            <w:pPr>
              <w:spacing w:after="0" w:line="240" w:lineRule="auto"/>
              <w:jc w:val="center"/>
              <w:rPr>
                <w:rFonts w:ascii="Arial" w:eastAsia="Times New Roman" w:hAnsi="Arial" w:cs="Arial"/>
                <w:sz w:val="21"/>
                <w:szCs w:val="21"/>
              </w:rPr>
            </w:pPr>
          </w:p>
        </w:tc>
      </w:tr>
      <w:tr w:rsidR="005B52CF" w:rsidRPr="007831AE" w14:paraId="256D3883" w14:textId="77777777" w:rsidTr="0FAC9B11">
        <w:tc>
          <w:tcPr>
            <w:tcW w:w="9418"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482B52D" w14:textId="77777777" w:rsidR="005B52CF" w:rsidRPr="007831AE" w:rsidRDefault="005B52CF" w:rsidP="005B52CF">
            <w:pPr>
              <w:keepNext/>
              <w:spacing w:after="0" w:line="240" w:lineRule="auto"/>
              <w:outlineLvl w:val="0"/>
              <w:rPr>
                <w:rFonts w:ascii="Arial" w:eastAsia="Times New Roman" w:hAnsi="Arial" w:cs="Arial"/>
                <w:b/>
                <w:lang w:val="en-US"/>
              </w:rPr>
            </w:pPr>
            <w:r w:rsidRPr="007831AE">
              <w:rPr>
                <w:rFonts w:ascii="Arial" w:eastAsia="Times New Roman" w:hAnsi="Arial" w:cs="Arial"/>
                <w:b/>
                <w:lang w:val="en-US"/>
              </w:rPr>
              <w:t>REFERENCES / MEDICAL CLEARANCE / DISCLOSURE</w:t>
            </w:r>
          </w:p>
        </w:tc>
      </w:tr>
      <w:tr w:rsidR="005B52CF" w:rsidRPr="007831AE" w14:paraId="532BB317" w14:textId="77777777" w:rsidTr="0FAC9B11">
        <w:tc>
          <w:tcPr>
            <w:tcW w:w="9418" w:type="dxa"/>
            <w:gridSpan w:val="2"/>
            <w:tcBorders>
              <w:top w:val="nil"/>
              <w:left w:val="single" w:sz="6" w:space="0" w:color="auto"/>
              <w:bottom w:val="single" w:sz="6" w:space="0" w:color="auto"/>
              <w:right w:val="single" w:sz="6" w:space="0" w:color="auto"/>
            </w:tcBorders>
          </w:tcPr>
          <w:p w14:paraId="44435DE9" w14:textId="77777777" w:rsidR="005A0F5A" w:rsidRPr="005A0F5A" w:rsidRDefault="005A0F5A" w:rsidP="005A0F5A">
            <w:pPr>
              <w:suppressAutoHyphens/>
              <w:spacing w:after="0" w:line="240" w:lineRule="auto"/>
              <w:jc w:val="center"/>
              <w:rPr>
                <w:rFonts w:ascii="Arial" w:eastAsia="Times New Roman" w:hAnsi="Arial" w:cs="Arial"/>
                <w:spacing w:val="-3"/>
                <w:sz w:val="21"/>
                <w:szCs w:val="21"/>
              </w:rPr>
            </w:pPr>
            <w:r w:rsidRPr="005A0F5A">
              <w:rPr>
                <w:rFonts w:ascii="Arial" w:eastAsia="Times New Roman" w:hAnsi="Arial" w:cs="Arial"/>
                <w:spacing w:val="-3"/>
                <w:sz w:val="21"/>
                <w:szCs w:val="21"/>
              </w:rPr>
              <w:t xml:space="preserve">The appointment is subject to the receipt of satisfactory references, medical clearance and Disclosure &amp; Barring Service check/ISA (if applicable).  </w:t>
            </w:r>
          </w:p>
          <w:p w14:paraId="67768850" w14:textId="77777777" w:rsidR="005A0F5A" w:rsidRPr="005A0F5A" w:rsidRDefault="005A0F5A" w:rsidP="005A0F5A">
            <w:pPr>
              <w:suppressAutoHyphens/>
              <w:spacing w:after="0" w:line="240" w:lineRule="auto"/>
              <w:jc w:val="center"/>
              <w:rPr>
                <w:rFonts w:ascii="Arial" w:eastAsia="Times New Roman" w:hAnsi="Arial" w:cs="Arial"/>
                <w:spacing w:val="-3"/>
                <w:sz w:val="21"/>
                <w:szCs w:val="21"/>
              </w:rPr>
            </w:pPr>
            <w:r w:rsidRPr="005A0F5A">
              <w:rPr>
                <w:rFonts w:ascii="Arial" w:eastAsia="Times New Roman" w:hAnsi="Arial" w:cs="Arial"/>
                <w:spacing w:val="-3"/>
                <w:sz w:val="21"/>
                <w:szCs w:val="21"/>
              </w:rPr>
              <w:t>Occupational Sick pay is not paid during the first four months of service and thereafter is subject to the College’s Sick Pay Scheme</w:t>
            </w:r>
          </w:p>
          <w:p w14:paraId="495848A4" w14:textId="77777777" w:rsidR="005A0F5A" w:rsidRPr="005A0F5A" w:rsidRDefault="005A0F5A" w:rsidP="005A0F5A">
            <w:pPr>
              <w:suppressAutoHyphens/>
              <w:spacing w:after="0" w:line="240" w:lineRule="auto"/>
              <w:jc w:val="center"/>
              <w:rPr>
                <w:rFonts w:ascii="Arial" w:eastAsia="Times New Roman" w:hAnsi="Arial" w:cs="Arial"/>
                <w:spacing w:val="-3"/>
                <w:sz w:val="21"/>
                <w:szCs w:val="21"/>
              </w:rPr>
            </w:pPr>
            <w:r w:rsidRPr="005A0F5A">
              <w:rPr>
                <w:rFonts w:ascii="Arial" w:eastAsia="Times New Roman" w:hAnsi="Arial" w:cs="Arial"/>
                <w:spacing w:val="-3"/>
                <w:sz w:val="21"/>
                <w:szCs w:val="21"/>
              </w:rPr>
              <w:t xml:space="preserve">Should your application be successful you will be sent further details via email from </w:t>
            </w:r>
            <w:proofErr w:type="spellStart"/>
            <w:r w:rsidRPr="005A0F5A">
              <w:rPr>
                <w:rFonts w:ascii="Arial" w:eastAsia="Times New Roman" w:hAnsi="Arial" w:cs="Arial"/>
                <w:spacing w:val="-3"/>
                <w:sz w:val="21"/>
                <w:szCs w:val="21"/>
              </w:rPr>
              <w:t>eSafeguarding</w:t>
            </w:r>
            <w:proofErr w:type="spellEnd"/>
            <w:r w:rsidRPr="005A0F5A">
              <w:rPr>
                <w:rFonts w:ascii="Arial" w:eastAsia="Times New Roman" w:hAnsi="Arial" w:cs="Arial"/>
                <w:spacing w:val="-3"/>
                <w:sz w:val="21"/>
                <w:szCs w:val="21"/>
              </w:rPr>
              <w:t>. They are the Registered Umbrella Body we have chosen to complete the Disclosure and Barring Service (DBS) process on your behalf.</w:t>
            </w:r>
          </w:p>
          <w:p w14:paraId="5AE7A4C7" w14:textId="77777777" w:rsidR="005A0F5A" w:rsidRPr="005A0F5A" w:rsidRDefault="005A0F5A" w:rsidP="005A0F5A">
            <w:pPr>
              <w:suppressAutoHyphens/>
              <w:spacing w:after="0" w:line="240" w:lineRule="auto"/>
              <w:jc w:val="center"/>
              <w:rPr>
                <w:rFonts w:ascii="Arial" w:eastAsia="Times New Roman" w:hAnsi="Arial" w:cs="Arial"/>
                <w:spacing w:val="-3"/>
                <w:sz w:val="21"/>
                <w:szCs w:val="21"/>
              </w:rPr>
            </w:pPr>
          </w:p>
          <w:p w14:paraId="10A2DE02" w14:textId="03A94109" w:rsidR="00C93AF6" w:rsidRPr="007831AE" w:rsidRDefault="005A0F5A" w:rsidP="005A0F5A">
            <w:pPr>
              <w:suppressAutoHyphens/>
              <w:spacing w:after="0" w:line="240" w:lineRule="auto"/>
              <w:jc w:val="center"/>
              <w:rPr>
                <w:rFonts w:ascii="Arial" w:eastAsia="Times New Roman" w:hAnsi="Arial" w:cs="Arial"/>
                <w:spacing w:val="-3"/>
              </w:rPr>
            </w:pPr>
            <w:r w:rsidRPr="005A0F5A">
              <w:rPr>
                <w:rFonts w:ascii="Arial" w:eastAsia="Times New Roman" w:hAnsi="Arial" w:cs="Arial"/>
                <w:spacing w:val="-3"/>
                <w:sz w:val="21"/>
                <w:szCs w:val="21"/>
              </w:rPr>
              <w:t xml:space="preserve">Please note that all new employees of the College will be required to pay for their DBS check via </w:t>
            </w:r>
            <w:proofErr w:type="spellStart"/>
            <w:r w:rsidRPr="005A0F5A">
              <w:rPr>
                <w:rFonts w:ascii="Arial" w:eastAsia="Times New Roman" w:hAnsi="Arial" w:cs="Arial"/>
                <w:spacing w:val="-3"/>
                <w:sz w:val="21"/>
                <w:szCs w:val="21"/>
              </w:rPr>
              <w:t>eSafeguarding</w:t>
            </w:r>
            <w:proofErr w:type="spellEnd"/>
            <w:r w:rsidRPr="005A0F5A">
              <w:rPr>
                <w:rFonts w:ascii="Arial" w:eastAsia="Times New Roman" w:hAnsi="Arial" w:cs="Arial"/>
                <w:spacing w:val="-3"/>
                <w:sz w:val="21"/>
                <w:szCs w:val="21"/>
              </w:rPr>
              <w:t xml:space="preserve"> at the time of application (at present £38.00 for an enhanced level check).</w:t>
            </w:r>
          </w:p>
        </w:tc>
      </w:tr>
      <w:tr w:rsidR="005B52CF" w:rsidRPr="007831AE" w14:paraId="78E994E5" w14:textId="77777777" w:rsidTr="0FAC9B11">
        <w:tc>
          <w:tcPr>
            <w:tcW w:w="941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E825451" w14:textId="77777777" w:rsidR="005B52CF" w:rsidRPr="007831AE" w:rsidRDefault="005B52CF" w:rsidP="005B52CF">
            <w:pPr>
              <w:spacing w:after="0" w:line="240" w:lineRule="auto"/>
              <w:rPr>
                <w:rFonts w:ascii="Arial" w:eastAsia="Times New Roman" w:hAnsi="Arial" w:cs="Arial"/>
              </w:rPr>
            </w:pPr>
            <w:r w:rsidRPr="007831AE">
              <w:rPr>
                <w:rFonts w:ascii="Arial" w:eastAsia="Times New Roman" w:hAnsi="Arial" w:cs="Arial"/>
                <w:b/>
                <w:bCs/>
              </w:rPr>
              <w:t>CONTINUING PROFESSIONAL DEVELOPMENT</w:t>
            </w:r>
          </w:p>
        </w:tc>
      </w:tr>
      <w:tr w:rsidR="005B52CF" w:rsidRPr="007831AE" w14:paraId="0338905C" w14:textId="77777777" w:rsidTr="0FAC9B11">
        <w:tc>
          <w:tcPr>
            <w:tcW w:w="9418" w:type="dxa"/>
            <w:gridSpan w:val="2"/>
            <w:tcBorders>
              <w:top w:val="single" w:sz="6" w:space="0" w:color="auto"/>
              <w:left w:val="single" w:sz="6" w:space="0" w:color="auto"/>
              <w:bottom w:val="single" w:sz="6" w:space="0" w:color="auto"/>
              <w:right w:val="single" w:sz="6" w:space="0" w:color="auto"/>
            </w:tcBorders>
          </w:tcPr>
          <w:p w14:paraId="3401FD7E" w14:textId="77777777" w:rsidR="005B52CF" w:rsidRPr="005A0F5A" w:rsidRDefault="005B52CF" w:rsidP="005B52CF">
            <w:pPr>
              <w:spacing w:after="0" w:line="228" w:lineRule="auto"/>
              <w:jc w:val="both"/>
              <w:rPr>
                <w:rFonts w:ascii="Arial" w:eastAsia="Times New Roman" w:hAnsi="Arial" w:cs="Arial"/>
                <w:sz w:val="21"/>
                <w:szCs w:val="21"/>
              </w:rPr>
            </w:pPr>
            <w:r w:rsidRPr="005A0F5A">
              <w:rPr>
                <w:rFonts w:ascii="Arial" w:eastAsia="Times New Roman" w:hAnsi="Arial" w:cs="Arial"/>
                <w:sz w:val="21"/>
                <w:szCs w:val="21"/>
              </w:rPr>
              <w:t>In order to comply with College policy, all teachers/assessors are required to:</w:t>
            </w:r>
          </w:p>
          <w:p w14:paraId="4B669E9E" w14:textId="77777777" w:rsidR="005B52CF" w:rsidRPr="005A0F5A" w:rsidRDefault="005B52CF" w:rsidP="005B52CF">
            <w:pPr>
              <w:numPr>
                <w:ilvl w:val="0"/>
                <w:numId w:val="2"/>
              </w:numPr>
              <w:tabs>
                <w:tab w:val="num" w:pos="602"/>
              </w:tabs>
              <w:spacing w:after="0" w:line="228" w:lineRule="auto"/>
              <w:ind w:left="602" w:hanging="602"/>
              <w:jc w:val="both"/>
              <w:rPr>
                <w:rFonts w:ascii="Arial" w:eastAsia="Times New Roman" w:hAnsi="Arial" w:cs="Arial"/>
                <w:sz w:val="21"/>
                <w:szCs w:val="21"/>
              </w:rPr>
            </w:pPr>
            <w:r w:rsidRPr="005A0F5A">
              <w:rPr>
                <w:rFonts w:ascii="Arial" w:eastAsia="Times New Roman" w:hAnsi="Arial" w:cs="Arial"/>
                <w:sz w:val="21"/>
                <w:szCs w:val="21"/>
              </w:rPr>
              <w:t>complete a minimum number of hours of continuing professional development every year;</w:t>
            </w:r>
          </w:p>
          <w:p w14:paraId="3ADFF70E" w14:textId="77777777" w:rsidR="005B52CF" w:rsidRPr="005A0F5A" w:rsidRDefault="005B52CF" w:rsidP="005B52CF">
            <w:pPr>
              <w:numPr>
                <w:ilvl w:val="0"/>
                <w:numId w:val="2"/>
              </w:numPr>
              <w:spacing w:after="0" w:line="228" w:lineRule="auto"/>
              <w:jc w:val="both"/>
              <w:rPr>
                <w:rFonts w:ascii="Arial" w:eastAsia="Times New Roman" w:hAnsi="Arial" w:cs="Arial"/>
                <w:sz w:val="21"/>
                <w:szCs w:val="21"/>
              </w:rPr>
            </w:pPr>
            <w:r w:rsidRPr="005A0F5A">
              <w:rPr>
                <w:rFonts w:ascii="Arial" w:eastAsia="Times New Roman" w:hAnsi="Arial" w:cs="Arial"/>
                <w:sz w:val="21"/>
                <w:szCs w:val="21"/>
              </w:rPr>
              <w:t xml:space="preserve">maintain a record of the CPD you have undertaken; </w:t>
            </w:r>
          </w:p>
          <w:p w14:paraId="3D159DE4" w14:textId="77777777" w:rsidR="005B52CF" w:rsidRPr="005A0F5A" w:rsidRDefault="005B52CF" w:rsidP="005B52CF">
            <w:pPr>
              <w:numPr>
                <w:ilvl w:val="0"/>
                <w:numId w:val="2"/>
              </w:numPr>
              <w:spacing w:after="0" w:line="228" w:lineRule="auto"/>
              <w:jc w:val="both"/>
              <w:rPr>
                <w:rFonts w:ascii="Arial" w:eastAsia="Times New Roman" w:hAnsi="Arial" w:cs="Arial"/>
                <w:sz w:val="21"/>
                <w:szCs w:val="21"/>
              </w:rPr>
            </w:pPr>
            <w:r w:rsidRPr="005A0F5A">
              <w:rPr>
                <w:rFonts w:ascii="Arial" w:eastAsia="Times New Roman" w:hAnsi="Arial" w:cs="Arial"/>
                <w:sz w:val="21"/>
                <w:szCs w:val="21"/>
              </w:rPr>
              <w:t>make that record available to the College.</w:t>
            </w:r>
          </w:p>
          <w:p w14:paraId="01570A73" w14:textId="6797B979" w:rsidR="00C93AF6" w:rsidRPr="007831AE" w:rsidRDefault="005B52CF" w:rsidP="005A0F5A">
            <w:pPr>
              <w:spacing w:after="0" w:line="240" w:lineRule="auto"/>
              <w:jc w:val="both"/>
              <w:rPr>
                <w:rFonts w:ascii="Arial" w:eastAsia="Times New Roman" w:hAnsi="Arial" w:cs="Arial"/>
              </w:rPr>
            </w:pPr>
            <w:r w:rsidRPr="005A0F5A">
              <w:rPr>
                <w:rFonts w:ascii="Arial" w:eastAsia="Times New Roman" w:hAnsi="Arial" w:cs="Arial"/>
                <w:sz w:val="21"/>
                <w:szCs w:val="21"/>
              </w:rPr>
              <w:t>Failure to comply with these requirements may lead to your dismissal.  Full details of the College’s policy in relation to Continuing Professional Development will be communicated to you.</w:t>
            </w:r>
          </w:p>
        </w:tc>
      </w:tr>
      <w:tr w:rsidR="005B52CF" w:rsidRPr="007831AE" w14:paraId="19ADAAB9" w14:textId="77777777" w:rsidTr="0FAC9B11">
        <w:tc>
          <w:tcPr>
            <w:tcW w:w="941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06BDD7" w14:textId="77777777" w:rsidR="005B52CF" w:rsidRPr="007831AE" w:rsidRDefault="005B52CF" w:rsidP="005B52CF">
            <w:pPr>
              <w:spacing w:after="0" w:line="240" w:lineRule="auto"/>
              <w:rPr>
                <w:rFonts w:ascii="Arial" w:eastAsia="Times New Roman" w:hAnsi="Arial" w:cs="Arial"/>
                <w:b/>
                <w:bCs/>
                <w:spacing w:val="-3"/>
              </w:rPr>
            </w:pPr>
            <w:r w:rsidRPr="007831AE">
              <w:rPr>
                <w:rFonts w:ascii="Arial" w:eastAsia="Times New Roman" w:hAnsi="Arial" w:cs="Arial"/>
                <w:b/>
                <w:bCs/>
                <w:spacing w:val="-3"/>
              </w:rPr>
              <w:t>REQUIREMENT FOR TEACHING QUALIFICATIONS/ASSESSOR AWARDS</w:t>
            </w:r>
          </w:p>
        </w:tc>
      </w:tr>
      <w:tr w:rsidR="005B52CF" w:rsidRPr="007831AE" w14:paraId="359A21F5" w14:textId="77777777" w:rsidTr="0FAC9B11">
        <w:tc>
          <w:tcPr>
            <w:tcW w:w="9418" w:type="dxa"/>
            <w:gridSpan w:val="2"/>
            <w:tcBorders>
              <w:top w:val="single" w:sz="6" w:space="0" w:color="auto"/>
              <w:left w:val="single" w:sz="6" w:space="0" w:color="auto"/>
              <w:bottom w:val="single" w:sz="6" w:space="0" w:color="auto"/>
              <w:right w:val="single" w:sz="6" w:space="0" w:color="auto"/>
            </w:tcBorders>
          </w:tcPr>
          <w:p w14:paraId="367B3C95" w14:textId="77777777" w:rsidR="005B52CF" w:rsidRPr="005A0F5A" w:rsidRDefault="005B52CF" w:rsidP="005B52CF">
            <w:pPr>
              <w:spacing w:after="0" w:line="228" w:lineRule="auto"/>
              <w:jc w:val="both"/>
              <w:rPr>
                <w:rFonts w:ascii="Arial" w:eastAsia="Times New Roman" w:hAnsi="Arial" w:cs="Arial"/>
                <w:sz w:val="21"/>
                <w:szCs w:val="21"/>
              </w:rPr>
            </w:pPr>
            <w:r w:rsidRPr="005A0F5A">
              <w:rPr>
                <w:rFonts w:ascii="Arial" w:eastAsia="Times New Roman" w:hAnsi="Arial" w:cs="Arial"/>
                <w:sz w:val="21"/>
                <w:szCs w:val="21"/>
              </w:rPr>
              <w:t>In line with College policy, teachers/assessors employed at Myerscough are required to hold the relevant teaching qualification/assessor award/s.  The type of qualification required depends on a number of factors, including the date on which employment commenced and the type of post which is held.</w:t>
            </w:r>
          </w:p>
          <w:p w14:paraId="30CFF942" w14:textId="42B35403" w:rsidR="00C93AF6" w:rsidRPr="007831AE" w:rsidRDefault="005B52CF" w:rsidP="005B52CF">
            <w:pPr>
              <w:spacing w:after="0" w:line="240" w:lineRule="auto"/>
              <w:jc w:val="both"/>
              <w:rPr>
                <w:rFonts w:ascii="Arial" w:eastAsia="Times New Roman" w:hAnsi="Arial" w:cs="Arial"/>
              </w:rPr>
            </w:pPr>
            <w:r w:rsidRPr="005A0F5A">
              <w:rPr>
                <w:rFonts w:ascii="Arial" w:eastAsia="Times New Roman" w:hAnsi="Arial" w:cs="Arial"/>
                <w:sz w:val="21"/>
                <w:szCs w:val="21"/>
              </w:rPr>
              <w:t>The Corporation will review with the teacher/assessor, either prior to commencement of employment or shortly thereafter, the qualifications required for the post and will provide such assistance as it deems reasonable to enable employees, if required, to secure requisite qualifications.  In the event that the teacher/assessor fails to secure the requisite qualifications within the period specified by the College, the Corporation may have no alternative but to terminate employment and to this end the Corporation reserves</w:t>
            </w:r>
            <w:r w:rsidRPr="007831AE">
              <w:rPr>
                <w:rFonts w:ascii="Arial" w:eastAsia="Times New Roman" w:hAnsi="Arial" w:cs="Arial"/>
              </w:rPr>
              <w:t xml:space="preserve"> </w:t>
            </w:r>
            <w:r w:rsidRPr="005A0F5A">
              <w:rPr>
                <w:rFonts w:ascii="Arial" w:eastAsia="Times New Roman" w:hAnsi="Arial" w:cs="Arial"/>
                <w:sz w:val="21"/>
                <w:szCs w:val="21"/>
              </w:rPr>
              <w:t>the right notwithstanding any other provisions of this contract, to terminate</w:t>
            </w:r>
            <w:r w:rsidRPr="007831AE">
              <w:rPr>
                <w:rFonts w:ascii="Arial" w:eastAsia="Times New Roman" w:hAnsi="Arial" w:cs="Arial"/>
              </w:rPr>
              <w:t xml:space="preserve"> </w:t>
            </w:r>
            <w:r w:rsidRPr="005A0F5A">
              <w:rPr>
                <w:rFonts w:ascii="Arial" w:eastAsia="Times New Roman" w:hAnsi="Arial" w:cs="Arial"/>
                <w:sz w:val="21"/>
                <w:szCs w:val="21"/>
              </w:rPr>
              <w:t>employment by giving notice in accordance with the relevant clause/s in individual Contracts of Employment.</w:t>
            </w:r>
          </w:p>
        </w:tc>
      </w:tr>
    </w:tbl>
    <w:p w14:paraId="2B2D30F0" w14:textId="77777777" w:rsidR="002E68FB" w:rsidRPr="007831AE" w:rsidRDefault="002E68FB" w:rsidP="002E68FB">
      <w:pPr>
        <w:rPr>
          <w:rFonts w:ascii="Arial" w:hAnsi="Arial" w:cs="Arial"/>
          <w:b/>
        </w:rPr>
      </w:pPr>
    </w:p>
    <w:p w14:paraId="59C3E442" w14:textId="215C20CD" w:rsidR="002E68FB" w:rsidRPr="007831AE" w:rsidRDefault="002E68FB" w:rsidP="00C93AF6">
      <w:pPr>
        <w:jc w:val="center"/>
        <w:rPr>
          <w:rFonts w:ascii="Arial" w:hAnsi="Arial" w:cs="Arial"/>
          <w:b/>
        </w:rPr>
      </w:pPr>
      <w:r w:rsidRPr="007831AE">
        <w:rPr>
          <w:rFonts w:ascii="Arial" w:hAnsi="Arial" w:cs="Arial"/>
          <w:b/>
        </w:rPr>
        <w:t>DBS UPDATE SERVICE</w:t>
      </w: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2E68FB" w:rsidRPr="007831AE" w14:paraId="4405790D" w14:textId="77777777" w:rsidTr="03000B1B">
        <w:tc>
          <w:tcPr>
            <w:tcW w:w="9418" w:type="dxa"/>
            <w:gridSpan w:val="2"/>
            <w:tcBorders>
              <w:top w:val="single" w:sz="6" w:space="0" w:color="auto"/>
              <w:left w:val="single" w:sz="6" w:space="0" w:color="auto"/>
              <w:bottom w:val="nil"/>
              <w:right w:val="single" w:sz="6" w:space="0" w:color="auto"/>
            </w:tcBorders>
          </w:tcPr>
          <w:p w14:paraId="4B189663" w14:textId="77777777" w:rsidR="002E68FB" w:rsidRPr="007831AE" w:rsidRDefault="002E68FB" w:rsidP="002E68FB">
            <w:pPr>
              <w:rPr>
                <w:rFonts w:ascii="Arial" w:hAnsi="Arial" w:cs="Arial"/>
                <w:lang w:val="en"/>
              </w:rPr>
            </w:pPr>
          </w:p>
          <w:p w14:paraId="094E28B6" w14:textId="77777777" w:rsidR="002E68FB" w:rsidRPr="007831AE" w:rsidRDefault="002E68FB" w:rsidP="002E68FB">
            <w:pPr>
              <w:rPr>
                <w:rFonts w:ascii="Arial" w:hAnsi="Arial" w:cs="Arial"/>
                <w:lang w:val="en"/>
              </w:rPr>
            </w:pPr>
            <w:r w:rsidRPr="007831AE">
              <w:rPr>
                <w:rFonts w:ascii="Arial" w:hAnsi="Arial" w:cs="Arial"/>
                <w:lang w:val="en"/>
              </w:rPr>
              <w:t>The Disclosure and Barring Service (DBS) update service lets applicants keep their DBS certificates up to date online and allows employers to check a certificate online.</w:t>
            </w:r>
          </w:p>
          <w:p w14:paraId="167C924E" w14:textId="77777777" w:rsidR="002E68FB" w:rsidRPr="007831AE" w:rsidRDefault="002E68FB" w:rsidP="002E68FB">
            <w:pPr>
              <w:rPr>
                <w:rFonts w:ascii="Arial" w:hAnsi="Arial" w:cs="Arial"/>
                <w:lang w:val="en"/>
              </w:rPr>
            </w:pPr>
          </w:p>
        </w:tc>
      </w:tr>
      <w:tr w:rsidR="002E68FB" w:rsidRPr="007831AE" w14:paraId="1939DF15" w14:textId="77777777" w:rsidTr="03000B1B">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2101C2D6" w14:textId="77777777" w:rsidR="002E68FB" w:rsidRPr="007831AE" w:rsidRDefault="002E68FB" w:rsidP="002E68FB">
            <w:pPr>
              <w:rPr>
                <w:rFonts w:ascii="Arial" w:hAnsi="Arial" w:cs="Arial"/>
                <w:b/>
                <w:lang w:val="en-US"/>
              </w:rPr>
            </w:pPr>
            <w:r w:rsidRPr="007831AE">
              <w:rPr>
                <w:rFonts w:ascii="Arial" w:hAnsi="Arial" w:cs="Arial"/>
                <w:b/>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5B9C60C9" w14:textId="77777777" w:rsidR="002E68FB" w:rsidRPr="007831AE" w:rsidRDefault="002E68FB" w:rsidP="002E68FB">
            <w:pPr>
              <w:rPr>
                <w:rFonts w:ascii="Arial" w:hAnsi="Arial" w:cs="Arial"/>
                <w:b/>
                <w:bCs/>
                <w:lang w:val="en"/>
              </w:rPr>
            </w:pPr>
            <w:r w:rsidRPr="007831AE">
              <w:rPr>
                <w:rFonts w:ascii="Arial" w:hAnsi="Arial" w:cs="Arial"/>
                <w:b/>
                <w:bCs/>
                <w:lang w:val="en"/>
              </w:rPr>
              <w:t>HOW TO REGISTER</w:t>
            </w:r>
          </w:p>
        </w:tc>
      </w:tr>
      <w:tr w:rsidR="002E68FB" w:rsidRPr="007831AE" w14:paraId="5F121055" w14:textId="77777777" w:rsidTr="03000B1B">
        <w:tc>
          <w:tcPr>
            <w:tcW w:w="4709" w:type="dxa"/>
            <w:tcBorders>
              <w:top w:val="single" w:sz="6" w:space="0" w:color="auto"/>
              <w:left w:val="single" w:sz="6" w:space="0" w:color="auto"/>
              <w:bottom w:val="nil"/>
              <w:right w:val="single" w:sz="6" w:space="0" w:color="auto"/>
            </w:tcBorders>
          </w:tcPr>
          <w:p w14:paraId="5C2FD6DC" w14:textId="77777777" w:rsidR="002E68FB" w:rsidRPr="007831AE" w:rsidRDefault="002E68FB" w:rsidP="002E68FB">
            <w:pPr>
              <w:rPr>
                <w:rFonts w:ascii="Arial" w:hAnsi="Arial" w:cs="Arial"/>
                <w:lang w:val="en"/>
              </w:rPr>
            </w:pPr>
          </w:p>
          <w:p w14:paraId="32529289" w14:textId="77777777" w:rsidR="002E68FB" w:rsidRPr="007831AE" w:rsidRDefault="002E68FB" w:rsidP="002E68FB">
            <w:pPr>
              <w:numPr>
                <w:ilvl w:val="0"/>
                <w:numId w:val="8"/>
              </w:numPr>
              <w:rPr>
                <w:rFonts w:ascii="Arial" w:hAnsi="Arial" w:cs="Arial"/>
                <w:lang w:val="en"/>
              </w:rPr>
            </w:pPr>
            <w:r w:rsidRPr="007831AE">
              <w:rPr>
                <w:rFonts w:ascii="Arial" w:hAnsi="Arial" w:cs="Arial"/>
                <w:lang w:val="en"/>
              </w:rPr>
              <w:t>Saves you time and money</w:t>
            </w:r>
          </w:p>
          <w:p w14:paraId="24CC58BB" w14:textId="77777777" w:rsidR="002E68FB" w:rsidRPr="007831AE" w:rsidRDefault="002E68FB" w:rsidP="002E68FB">
            <w:pPr>
              <w:rPr>
                <w:rFonts w:ascii="Arial" w:hAnsi="Arial" w:cs="Arial"/>
                <w:lang w:val="en"/>
              </w:rPr>
            </w:pPr>
          </w:p>
          <w:p w14:paraId="4E74B1EF" w14:textId="77777777" w:rsidR="002E68FB" w:rsidRPr="007831AE" w:rsidRDefault="002E68FB" w:rsidP="002E68FB">
            <w:pPr>
              <w:numPr>
                <w:ilvl w:val="0"/>
                <w:numId w:val="8"/>
              </w:numPr>
              <w:rPr>
                <w:rFonts w:ascii="Arial" w:hAnsi="Arial" w:cs="Arial"/>
                <w:lang w:val="en"/>
              </w:rPr>
            </w:pPr>
            <w:r w:rsidRPr="007831AE">
              <w:rPr>
                <w:rFonts w:ascii="Arial" w:hAnsi="Arial" w:cs="Arial"/>
                <w:lang w:val="en"/>
              </w:rPr>
              <w:t>One DBS certificate may be all you will ever need</w:t>
            </w:r>
          </w:p>
          <w:p w14:paraId="6DDAF9E9" w14:textId="77777777" w:rsidR="002E68FB" w:rsidRPr="007831AE" w:rsidRDefault="002E68FB" w:rsidP="002E68FB">
            <w:pPr>
              <w:rPr>
                <w:rFonts w:ascii="Arial" w:hAnsi="Arial" w:cs="Arial"/>
                <w:lang w:val="en"/>
              </w:rPr>
            </w:pPr>
          </w:p>
          <w:p w14:paraId="04B2428E" w14:textId="77777777" w:rsidR="002E68FB" w:rsidRPr="007831AE" w:rsidRDefault="002E68FB" w:rsidP="002E68FB">
            <w:pPr>
              <w:numPr>
                <w:ilvl w:val="0"/>
                <w:numId w:val="8"/>
              </w:numPr>
              <w:rPr>
                <w:rFonts w:ascii="Arial" w:hAnsi="Arial" w:cs="Arial"/>
                <w:lang w:val="en"/>
              </w:rPr>
            </w:pPr>
            <w:r w:rsidRPr="007831AE">
              <w:rPr>
                <w:rFonts w:ascii="Arial" w:hAnsi="Arial" w:cs="Arial"/>
                <w:lang w:val="en"/>
              </w:rPr>
              <w:t>Take your DBS certificate from role to role within the same workforce</w:t>
            </w:r>
          </w:p>
          <w:p w14:paraId="45AFEC12" w14:textId="77777777" w:rsidR="002E68FB" w:rsidRPr="007831AE" w:rsidRDefault="002E68FB" w:rsidP="002E68FB">
            <w:pPr>
              <w:rPr>
                <w:rFonts w:ascii="Arial" w:hAnsi="Arial" w:cs="Arial"/>
                <w:lang w:val="en"/>
              </w:rPr>
            </w:pPr>
          </w:p>
          <w:p w14:paraId="09004802" w14:textId="77777777" w:rsidR="002E68FB" w:rsidRPr="007831AE" w:rsidRDefault="002E68FB" w:rsidP="002E68FB">
            <w:pPr>
              <w:numPr>
                <w:ilvl w:val="0"/>
                <w:numId w:val="8"/>
              </w:numPr>
              <w:rPr>
                <w:rFonts w:ascii="Arial" w:hAnsi="Arial" w:cs="Arial"/>
                <w:lang w:val="en"/>
              </w:rPr>
            </w:pPr>
            <w:r w:rsidRPr="007831AE">
              <w:rPr>
                <w:rFonts w:ascii="Arial" w:hAnsi="Arial" w:cs="Arial"/>
                <w:lang w:val="en"/>
              </w:rPr>
              <w:t>You are in control of your DBS certificate</w:t>
            </w:r>
          </w:p>
          <w:p w14:paraId="6AD7238E" w14:textId="77777777" w:rsidR="002E68FB" w:rsidRPr="007831AE" w:rsidRDefault="002E68FB" w:rsidP="002E68FB">
            <w:pPr>
              <w:rPr>
                <w:rFonts w:ascii="Arial" w:hAnsi="Arial" w:cs="Arial"/>
                <w:lang w:val="en"/>
              </w:rPr>
            </w:pPr>
          </w:p>
          <w:p w14:paraId="5A7BEC94" w14:textId="77777777" w:rsidR="002E68FB" w:rsidRPr="007831AE" w:rsidRDefault="002E68FB" w:rsidP="002E68FB">
            <w:pPr>
              <w:numPr>
                <w:ilvl w:val="0"/>
                <w:numId w:val="8"/>
              </w:numPr>
              <w:rPr>
                <w:rFonts w:ascii="Arial" w:hAnsi="Arial" w:cs="Arial"/>
                <w:lang w:val="en"/>
              </w:rPr>
            </w:pPr>
            <w:r w:rsidRPr="007831AE">
              <w:rPr>
                <w:rFonts w:ascii="Arial" w:hAnsi="Arial" w:cs="Arial"/>
                <w:lang w:val="en"/>
              </w:rPr>
              <w:t>Get ahead of the rest and apply for jobs DBS pre checked</w:t>
            </w:r>
          </w:p>
          <w:p w14:paraId="5F2FDC7B" w14:textId="77777777" w:rsidR="002E68FB" w:rsidRPr="007831AE" w:rsidRDefault="002E68FB" w:rsidP="002E68FB">
            <w:pPr>
              <w:rPr>
                <w:rFonts w:ascii="Arial" w:hAnsi="Arial" w:cs="Arial"/>
              </w:rPr>
            </w:pPr>
          </w:p>
        </w:tc>
        <w:tc>
          <w:tcPr>
            <w:tcW w:w="4709" w:type="dxa"/>
            <w:tcBorders>
              <w:top w:val="single" w:sz="6" w:space="0" w:color="auto"/>
              <w:left w:val="nil"/>
              <w:bottom w:val="nil"/>
              <w:right w:val="single" w:sz="6" w:space="0" w:color="auto"/>
            </w:tcBorders>
          </w:tcPr>
          <w:p w14:paraId="4A2A380B" w14:textId="77777777" w:rsidR="002E68FB" w:rsidRPr="007831AE" w:rsidRDefault="002E68FB" w:rsidP="002E68FB">
            <w:pPr>
              <w:rPr>
                <w:rFonts w:ascii="Arial" w:hAnsi="Arial" w:cs="Arial"/>
                <w:lang w:val="en"/>
              </w:rPr>
            </w:pPr>
            <w:r w:rsidRPr="007831AE">
              <w:rPr>
                <w:rFonts w:ascii="Arial" w:hAnsi="Arial" w:cs="Arial"/>
                <w:lang w:val="en"/>
              </w:rPr>
              <w:t xml:space="preserve">You can </w:t>
            </w:r>
            <w:hyperlink r:id="rId13" w:history="1">
              <w:r w:rsidRPr="007831AE">
                <w:rPr>
                  <w:rStyle w:val="Hyperlink"/>
                  <w:rFonts w:ascii="Arial" w:hAnsi="Arial" w:cs="Arial"/>
                  <w:lang w:val="en"/>
                </w:rPr>
                <w:t>register online</w:t>
              </w:r>
            </w:hyperlink>
            <w:r w:rsidRPr="007831AE">
              <w:rPr>
                <w:rFonts w:ascii="Arial" w:hAnsi="Arial" w:cs="Arial"/>
                <w:lang w:val="en"/>
              </w:rPr>
              <w:t xml:space="preserve"> as soon as you have your application reference number. You can ask for the number when you apply for your DBS check.</w:t>
            </w:r>
          </w:p>
          <w:p w14:paraId="50B4E446" w14:textId="77777777" w:rsidR="002E68FB" w:rsidRPr="007831AE" w:rsidRDefault="002E68FB" w:rsidP="002E68FB">
            <w:pPr>
              <w:rPr>
                <w:rFonts w:ascii="Arial" w:hAnsi="Arial" w:cs="Arial"/>
                <w:b/>
                <w:lang w:val="en"/>
              </w:rPr>
            </w:pPr>
            <w:r w:rsidRPr="007831AE">
              <w:rPr>
                <w:rFonts w:ascii="Arial" w:hAnsi="Arial" w:cs="Arial"/>
                <w:lang w:val="en"/>
              </w:rPr>
              <w:t xml:space="preserve">Or you can wait and </w:t>
            </w:r>
            <w:hyperlink r:id="rId14" w:history="1">
              <w:r w:rsidRPr="007831AE">
                <w:rPr>
                  <w:rStyle w:val="Hyperlink"/>
                  <w:rFonts w:ascii="Arial" w:hAnsi="Arial" w:cs="Arial"/>
                  <w:lang w:val="en"/>
                </w:rPr>
                <w:t>register</w:t>
              </w:r>
            </w:hyperlink>
            <w:r w:rsidRPr="007831AE">
              <w:rPr>
                <w:rFonts w:ascii="Arial" w:hAnsi="Arial" w:cs="Arial"/>
                <w:lang w:val="en"/>
              </w:rPr>
              <w:t xml:space="preserve"> with your certificate number when you receive your DBS certificate. </w:t>
            </w:r>
            <w:r w:rsidRPr="007831AE">
              <w:rPr>
                <w:rFonts w:ascii="Arial" w:hAnsi="Arial" w:cs="Arial"/>
                <w:b/>
                <w:lang w:val="en"/>
              </w:rPr>
              <w:t>If so, you must do so within 30 days of the certificate being issued.</w:t>
            </w:r>
          </w:p>
          <w:p w14:paraId="46A628F2" w14:textId="77777777" w:rsidR="002E68FB" w:rsidRPr="007831AE" w:rsidRDefault="002E68FB" w:rsidP="002E68FB">
            <w:pPr>
              <w:rPr>
                <w:rFonts w:ascii="Arial" w:hAnsi="Arial" w:cs="Arial"/>
                <w:lang w:val="en"/>
              </w:rPr>
            </w:pPr>
            <w:r w:rsidRPr="007831AE">
              <w:rPr>
                <w:rFonts w:ascii="Arial" w:hAnsi="Arial" w:cs="Arial"/>
                <w:lang w:val="en"/>
              </w:rPr>
              <w:t xml:space="preserve">To check the progress of your DBS certificate use the </w:t>
            </w:r>
            <w:hyperlink r:id="rId15" w:history="1">
              <w:r w:rsidRPr="007831AE">
                <w:rPr>
                  <w:rStyle w:val="Hyperlink"/>
                  <w:rFonts w:ascii="Arial" w:hAnsi="Arial" w:cs="Arial"/>
                  <w:lang w:val="en"/>
                </w:rPr>
                <w:t>DBS tracking service.</w:t>
              </w:r>
            </w:hyperlink>
          </w:p>
          <w:p w14:paraId="6F7DABBF" w14:textId="77777777" w:rsidR="002E68FB" w:rsidRPr="007831AE" w:rsidRDefault="002E68FB" w:rsidP="002E68FB">
            <w:pPr>
              <w:rPr>
                <w:rFonts w:ascii="Arial" w:hAnsi="Arial" w:cs="Arial"/>
                <w:b/>
                <w:lang w:val="en"/>
              </w:rPr>
            </w:pPr>
            <w:r w:rsidRPr="007831AE">
              <w:rPr>
                <w:rFonts w:ascii="Arial" w:hAnsi="Arial" w:cs="Arial"/>
                <w:b/>
                <w:lang w:val="en"/>
              </w:rPr>
              <w:t>Registration lasts for 1 year and costs £13 per year (payable by debit or credit card only).</w:t>
            </w:r>
          </w:p>
          <w:p w14:paraId="4332A470" w14:textId="77777777" w:rsidR="002E68FB" w:rsidRPr="007831AE" w:rsidRDefault="002E68FB" w:rsidP="03000B1B">
            <w:pPr>
              <w:rPr>
                <w:rFonts w:ascii="Arial" w:hAnsi="Arial" w:cs="Arial"/>
                <w:lang w:val="en-US"/>
              </w:rPr>
            </w:pPr>
            <w:r w:rsidRPr="007831AE">
              <w:rPr>
                <w:rFonts w:ascii="Arial" w:hAnsi="Arial" w:cs="Arial"/>
                <w:lang w:val="en-US"/>
              </w:rPr>
              <w:t xml:space="preserve">You’ll get an ID number with your registration that you need to log on to the service. Make sure you write it down. </w:t>
            </w:r>
          </w:p>
          <w:p w14:paraId="08DB45D1" w14:textId="77777777" w:rsidR="002E68FB" w:rsidRPr="007831AE" w:rsidRDefault="002E68FB" w:rsidP="002E68FB">
            <w:pPr>
              <w:rPr>
                <w:rFonts w:ascii="Arial" w:hAnsi="Arial" w:cs="Arial"/>
                <w:lang w:val="en"/>
              </w:rPr>
            </w:pPr>
          </w:p>
        </w:tc>
      </w:tr>
      <w:tr w:rsidR="002E68FB" w:rsidRPr="007831AE" w14:paraId="2B23AD9A" w14:textId="77777777" w:rsidTr="03000B1B">
        <w:tc>
          <w:tcPr>
            <w:tcW w:w="941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3096990" w14:textId="77777777" w:rsidR="002E68FB" w:rsidRPr="007831AE" w:rsidRDefault="002E68FB" w:rsidP="002E68FB">
            <w:pPr>
              <w:rPr>
                <w:rFonts w:ascii="Arial" w:hAnsi="Arial" w:cs="Arial"/>
                <w:b/>
                <w:lang w:val="en-US"/>
              </w:rPr>
            </w:pPr>
            <w:r w:rsidRPr="007831AE">
              <w:rPr>
                <w:rFonts w:ascii="Arial" w:hAnsi="Arial" w:cs="Arial"/>
                <w:b/>
                <w:bCs/>
                <w:lang w:val="en"/>
              </w:rPr>
              <w:t>WHAT YOU GET</w:t>
            </w:r>
          </w:p>
        </w:tc>
      </w:tr>
      <w:tr w:rsidR="002E68FB" w:rsidRPr="007831AE" w14:paraId="08BC0DA8" w14:textId="77777777" w:rsidTr="03000B1B">
        <w:tc>
          <w:tcPr>
            <w:tcW w:w="9418" w:type="dxa"/>
            <w:gridSpan w:val="2"/>
            <w:tcBorders>
              <w:top w:val="single" w:sz="6" w:space="0" w:color="auto"/>
              <w:left w:val="single" w:sz="6" w:space="0" w:color="auto"/>
              <w:bottom w:val="single" w:sz="6" w:space="0" w:color="auto"/>
              <w:right w:val="single" w:sz="6" w:space="0" w:color="auto"/>
            </w:tcBorders>
          </w:tcPr>
          <w:p w14:paraId="12C7C331" w14:textId="77777777" w:rsidR="002E68FB" w:rsidRPr="007831AE" w:rsidRDefault="002E68FB" w:rsidP="03000B1B">
            <w:pPr>
              <w:rPr>
                <w:rFonts w:ascii="Arial" w:hAnsi="Arial" w:cs="Arial"/>
                <w:lang w:val="en-US"/>
              </w:rPr>
            </w:pPr>
            <w:r w:rsidRPr="007831AE">
              <w:rPr>
                <w:rFonts w:ascii="Arial" w:hAnsi="Arial" w:cs="Arial"/>
                <w:lang w:val="en-US"/>
              </w:rPr>
              <w:t>When you join, you’ll get an online account that lets you:</w:t>
            </w:r>
          </w:p>
          <w:p w14:paraId="1497E4E7" w14:textId="77777777" w:rsidR="002E68FB" w:rsidRPr="007831AE" w:rsidRDefault="002E68FB" w:rsidP="002E68FB">
            <w:pPr>
              <w:numPr>
                <w:ilvl w:val="0"/>
                <w:numId w:val="7"/>
              </w:numPr>
              <w:rPr>
                <w:rFonts w:ascii="Arial" w:hAnsi="Arial" w:cs="Arial"/>
                <w:lang w:val="en"/>
              </w:rPr>
            </w:pPr>
            <w:r w:rsidRPr="007831AE">
              <w:rPr>
                <w:rFonts w:ascii="Arial" w:hAnsi="Arial" w:cs="Arial"/>
                <w:lang w:val="en"/>
              </w:rPr>
              <w:t>Take your certificate from one job to the next</w:t>
            </w:r>
          </w:p>
          <w:p w14:paraId="22352AF1" w14:textId="77777777" w:rsidR="002E68FB" w:rsidRPr="007831AE" w:rsidRDefault="002E68FB" w:rsidP="002E68FB">
            <w:pPr>
              <w:numPr>
                <w:ilvl w:val="0"/>
                <w:numId w:val="7"/>
              </w:numPr>
              <w:rPr>
                <w:rFonts w:ascii="Arial" w:hAnsi="Arial" w:cs="Arial"/>
                <w:lang w:val="en"/>
              </w:rPr>
            </w:pPr>
            <w:r w:rsidRPr="007831AE">
              <w:rPr>
                <w:rFonts w:ascii="Arial" w:hAnsi="Arial" w:cs="Arial"/>
                <w:lang w:val="en"/>
              </w:rPr>
              <w:t>Give employers permission to check your certificate online, and see who has checked it</w:t>
            </w:r>
          </w:p>
          <w:p w14:paraId="6CBD1BCA" w14:textId="77777777" w:rsidR="002E68FB" w:rsidRPr="007831AE" w:rsidRDefault="002E68FB" w:rsidP="002E68FB">
            <w:pPr>
              <w:numPr>
                <w:ilvl w:val="0"/>
                <w:numId w:val="7"/>
              </w:numPr>
              <w:rPr>
                <w:rFonts w:ascii="Arial" w:hAnsi="Arial" w:cs="Arial"/>
                <w:lang w:val="en"/>
              </w:rPr>
            </w:pPr>
            <w:r w:rsidRPr="007831AE">
              <w:rPr>
                <w:rFonts w:ascii="Arial" w:hAnsi="Arial" w:cs="Arial"/>
                <w:lang w:val="en"/>
              </w:rPr>
              <w:t>Add or remove a certificate</w:t>
            </w:r>
          </w:p>
          <w:p w14:paraId="2DE01616" w14:textId="77777777" w:rsidR="002E68FB" w:rsidRPr="007831AE" w:rsidRDefault="002E68FB" w:rsidP="002E68FB">
            <w:pPr>
              <w:rPr>
                <w:rFonts w:ascii="Arial" w:hAnsi="Arial" w:cs="Arial"/>
                <w:b/>
              </w:rPr>
            </w:pPr>
          </w:p>
        </w:tc>
      </w:tr>
    </w:tbl>
    <w:p w14:paraId="31649A55" w14:textId="77777777" w:rsidR="002E68FB" w:rsidRPr="007831AE" w:rsidRDefault="002E68FB" w:rsidP="002E68FB">
      <w:pPr>
        <w:rPr>
          <w:rFonts w:ascii="Arial" w:hAnsi="Arial" w:cs="Arial"/>
        </w:rPr>
      </w:pPr>
    </w:p>
    <w:p w14:paraId="344BBC25" w14:textId="39FE2777" w:rsidR="00866775" w:rsidRPr="007831AE" w:rsidRDefault="00866775" w:rsidP="00283192">
      <w:pPr>
        <w:rPr>
          <w:rFonts w:ascii="Arial" w:hAnsi="Arial" w:cs="Arial"/>
        </w:rPr>
      </w:pPr>
    </w:p>
    <w:sectPr w:rsidR="00866775" w:rsidRPr="007831AE" w:rsidSect="005C63DC">
      <w:pgSz w:w="11907" w:h="16840" w:code="9"/>
      <w:pgMar w:top="794" w:right="1701" w:bottom="1077" w:left="1701" w:header="720"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3479F6" w14:textId="77777777" w:rsidR="006135A2" w:rsidRDefault="006135A2">
      <w:pPr>
        <w:spacing w:after="0" w:line="240" w:lineRule="auto"/>
      </w:pPr>
      <w:r>
        <w:separator/>
      </w:r>
    </w:p>
  </w:endnote>
  <w:endnote w:type="continuationSeparator" w:id="0">
    <w:p w14:paraId="5731E3D7" w14:textId="77777777" w:rsidR="006135A2" w:rsidRDefault="00613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826D94" w14:textId="7192F223" w:rsidR="00937A30" w:rsidRDefault="00937A30" w:rsidP="008E3025">
    <w:pPr>
      <w:pStyle w:val="Footer"/>
      <w:rPr>
        <w:rFonts w:ascii="Arial" w:hAnsi="Arial" w:cs="Arial"/>
        <w:sz w:val="14"/>
        <w:szCs w:val="14"/>
      </w:rPr>
    </w:pPr>
    <w:r>
      <w:rPr>
        <w:rFonts w:ascii="Arial" w:hAnsi="Arial" w:cs="Arial"/>
        <w:noProof/>
        <w:sz w:val="14"/>
        <w:szCs w:val="14"/>
      </w:rPr>
      <w:drawing>
        <wp:anchor distT="0" distB="0" distL="114300" distR="114300" simplePos="0" relativeHeight="251659264" behindDoc="0" locked="0" layoutInCell="1" allowOverlap="1" wp14:anchorId="0497849B" wp14:editId="6F565D20">
          <wp:simplePos x="0" y="0"/>
          <wp:positionH relativeFrom="column">
            <wp:posOffset>4322445</wp:posOffset>
          </wp:positionH>
          <wp:positionV relativeFrom="paragraph">
            <wp:posOffset>-635</wp:posOffset>
          </wp:positionV>
          <wp:extent cx="895985" cy="4025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402590"/>
                  </a:xfrm>
                  <a:prstGeom prst="rect">
                    <a:avLst/>
                  </a:prstGeom>
                  <a:noFill/>
                </pic:spPr>
              </pic:pic>
            </a:graphicData>
          </a:graphic>
        </wp:anchor>
      </w:drawing>
    </w:r>
    <w:r>
      <w:rPr>
        <w:rFonts w:ascii="Arial" w:hAnsi="Arial" w:cs="Arial"/>
        <w:noProof/>
        <w:sz w:val="14"/>
        <w:szCs w:val="14"/>
      </w:rPr>
      <w:drawing>
        <wp:anchor distT="0" distB="0" distL="114300" distR="114300" simplePos="0" relativeHeight="251658240" behindDoc="0" locked="0" layoutInCell="1" allowOverlap="1" wp14:anchorId="2437EB18" wp14:editId="54DC6256">
          <wp:simplePos x="0" y="0"/>
          <wp:positionH relativeFrom="column">
            <wp:posOffset>5326380</wp:posOffset>
          </wp:positionH>
          <wp:positionV relativeFrom="paragraph">
            <wp:posOffset>-69850</wp:posOffset>
          </wp:positionV>
          <wp:extent cx="908685" cy="408305"/>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685" cy="408305"/>
                  </a:xfrm>
                  <a:prstGeom prst="rect">
                    <a:avLst/>
                  </a:prstGeom>
                  <a:noFill/>
                </pic:spPr>
              </pic:pic>
            </a:graphicData>
          </a:graphic>
        </wp:anchor>
      </w:drawing>
    </w:r>
    <w:r>
      <w:rPr>
        <w:rFonts w:ascii="Arial" w:hAnsi="Arial" w:cs="Arial"/>
        <w:noProof/>
        <w:sz w:val="14"/>
        <w:szCs w:val="14"/>
      </w:rPr>
      <w:drawing>
        <wp:anchor distT="0" distB="0" distL="114300" distR="114300" simplePos="0" relativeHeight="251660288" behindDoc="0" locked="0" layoutInCell="1" allowOverlap="1" wp14:anchorId="614892A9" wp14:editId="5A28E06C">
          <wp:simplePos x="0" y="0"/>
          <wp:positionH relativeFrom="column">
            <wp:posOffset>3388995</wp:posOffset>
          </wp:positionH>
          <wp:positionV relativeFrom="paragraph">
            <wp:posOffset>-151130</wp:posOffset>
          </wp:positionV>
          <wp:extent cx="829310" cy="628015"/>
          <wp:effectExtent l="0" t="0" r="889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9310" cy="628015"/>
                  </a:xfrm>
                  <a:prstGeom prst="rect">
                    <a:avLst/>
                  </a:prstGeom>
                  <a:noFill/>
                </pic:spPr>
              </pic:pic>
            </a:graphicData>
          </a:graphic>
        </wp:anchor>
      </w:drawing>
    </w:r>
    <w:r w:rsidR="007B3FD4">
      <w:rPr>
        <w:rFonts w:ascii="Arial" w:hAnsi="Arial" w:cs="Arial"/>
        <w:sz w:val="14"/>
        <w:szCs w:val="14"/>
      </w:rPr>
      <w:t xml:space="preserve">Job </w:t>
    </w:r>
    <w:r>
      <w:rPr>
        <w:rFonts w:ascii="Arial" w:hAnsi="Arial" w:cs="Arial"/>
        <w:sz w:val="14"/>
        <w:szCs w:val="14"/>
      </w:rPr>
      <w:t>Specifica</w:t>
    </w:r>
    <w:r w:rsidR="007B3FD4">
      <w:rPr>
        <w:rFonts w:ascii="Arial" w:hAnsi="Arial" w:cs="Arial"/>
        <w:sz w:val="14"/>
        <w:szCs w:val="14"/>
      </w:rPr>
      <w:t xml:space="preserve">tion – </w:t>
    </w:r>
    <w:r>
      <w:rPr>
        <w:rFonts w:ascii="Arial" w:hAnsi="Arial" w:cs="Arial"/>
        <w:sz w:val="14"/>
        <w:szCs w:val="14"/>
      </w:rPr>
      <w:t xml:space="preserve">Director of </w:t>
    </w:r>
    <w:r w:rsidR="00FD0876">
      <w:rPr>
        <w:rFonts w:ascii="Arial" w:hAnsi="Arial" w:cs="Arial"/>
        <w:sz w:val="14"/>
        <w:szCs w:val="14"/>
      </w:rPr>
      <w:t xml:space="preserve">Quality and Performance </w:t>
    </w:r>
  </w:p>
  <w:p w14:paraId="1EF5377A" w14:textId="3F34CC8B" w:rsidR="00455620" w:rsidRPr="006317E1" w:rsidRDefault="00937A30" w:rsidP="008E3025">
    <w:pPr>
      <w:pStyle w:val="Footer"/>
      <w:rPr>
        <w:rFonts w:ascii="Arial" w:hAnsi="Arial" w:cs="Arial"/>
        <w:sz w:val="14"/>
        <w:szCs w:val="14"/>
      </w:rPr>
    </w:pPr>
    <w:r>
      <w:rPr>
        <w:rFonts w:ascii="Arial" w:hAnsi="Arial" w:cs="Arial"/>
        <w:sz w:val="14"/>
        <w:szCs w:val="14"/>
      </w:rPr>
      <w:t>Reviewed &amp; Agreed on</w:t>
    </w:r>
    <w:r w:rsidR="00FD0876">
      <w:rPr>
        <w:rFonts w:ascii="Arial" w:hAnsi="Arial" w:cs="Arial"/>
        <w:sz w:val="14"/>
        <w:szCs w:val="14"/>
      </w:rPr>
      <w:t>15.</w:t>
    </w:r>
    <w:r w:rsidR="005A0F5A">
      <w:rPr>
        <w:rFonts w:ascii="Arial" w:hAnsi="Arial" w:cs="Arial"/>
        <w:sz w:val="14"/>
        <w:szCs w:val="14"/>
      </w:rPr>
      <w:t>0</w:t>
    </w:r>
    <w:r w:rsidR="00FD0876">
      <w:rPr>
        <w:rFonts w:ascii="Arial" w:hAnsi="Arial" w:cs="Arial"/>
        <w:sz w:val="14"/>
        <w:szCs w:val="14"/>
      </w:rPr>
      <w:t>7.</w:t>
    </w:r>
    <w:r w:rsidR="005A0F5A">
      <w:rPr>
        <w:rFonts w:ascii="Arial" w:hAnsi="Arial" w:cs="Arial"/>
        <w:sz w:val="14"/>
        <w:szCs w:val="14"/>
      </w:rPr>
      <w:t>20</w:t>
    </w:r>
    <w:r w:rsidR="00FD0876">
      <w:rPr>
        <w:rFonts w:ascii="Arial" w:hAnsi="Arial" w:cs="Arial"/>
        <w:sz w:val="14"/>
        <w:szCs w:val="14"/>
      </w:rPr>
      <w:t>24</w:t>
    </w:r>
    <w:r w:rsidR="007B3FD4">
      <w:rPr>
        <w:rFonts w:ascii="Arial" w:hAnsi="Arial" w:cs="Arial"/>
        <w:sz w:val="14"/>
        <w:szCs w:val="14"/>
      </w:rPr>
      <w:tab/>
    </w:r>
    <w:r w:rsidR="007B3FD4">
      <w:rPr>
        <w:rFonts w:ascii="Arial" w:hAnsi="Arial" w:cs="Arial"/>
        <w:sz w:val="14"/>
        <w:szCs w:val="14"/>
      </w:rPr>
      <w:tab/>
    </w:r>
    <w:r w:rsidR="007B3FD4">
      <w:rPr>
        <w:rFonts w:ascii="Arial" w:hAnsi="Arial" w:cs="Arial"/>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A989F6" w14:textId="77777777" w:rsidR="006135A2" w:rsidRDefault="006135A2">
      <w:pPr>
        <w:spacing w:after="0" w:line="240" w:lineRule="auto"/>
      </w:pPr>
      <w:r>
        <w:separator/>
      </w:r>
    </w:p>
  </w:footnote>
  <w:footnote w:type="continuationSeparator" w:id="0">
    <w:p w14:paraId="141408FB" w14:textId="77777777" w:rsidR="006135A2" w:rsidRDefault="00613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F3C3A"/>
    <w:multiLevelType w:val="hybridMultilevel"/>
    <w:tmpl w:val="5E72B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1590F"/>
    <w:multiLevelType w:val="hybridMultilevel"/>
    <w:tmpl w:val="DF4CE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BE1F7F"/>
    <w:multiLevelType w:val="hybridMultilevel"/>
    <w:tmpl w:val="0B6ED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514529"/>
    <w:multiLevelType w:val="hybridMultilevel"/>
    <w:tmpl w:val="B060C3B2"/>
    <w:lvl w:ilvl="0" w:tplc="C4568E04">
      <w:numFmt w:val="bullet"/>
      <w:lvlText w:val=""/>
      <w:lvlJc w:val="left"/>
      <w:pPr>
        <w:ind w:left="720" w:hanging="36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B704BA"/>
    <w:multiLevelType w:val="hybridMultilevel"/>
    <w:tmpl w:val="E512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F90414"/>
    <w:multiLevelType w:val="hybridMultilevel"/>
    <w:tmpl w:val="2006E5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A4221B5"/>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951F74"/>
    <w:multiLevelType w:val="hybridMultilevel"/>
    <w:tmpl w:val="B05C6D90"/>
    <w:lvl w:ilvl="0" w:tplc="C4568E04">
      <w:numFmt w:val="bullet"/>
      <w:lvlText w:val=""/>
      <w:lvlJc w:val="left"/>
      <w:pPr>
        <w:ind w:left="720" w:hanging="36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684381">
    <w:abstractNumId w:val="3"/>
  </w:num>
  <w:num w:numId="2" w16cid:durableId="1987977778">
    <w:abstractNumId w:val="1"/>
  </w:num>
  <w:num w:numId="3" w16cid:durableId="586771674">
    <w:abstractNumId w:val="5"/>
  </w:num>
  <w:num w:numId="4" w16cid:durableId="470288124">
    <w:abstractNumId w:val="7"/>
  </w:num>
  <w:num w:numId="5" w16cid:durableId="1542666288">
    <w:abstractNumId w:val="11"/>
  </w:num>
  <w:num w:numId="6" w16cid:durableId="330449413">
    <w:abstractNumId w:val="4"/>
  </w:num>
  <w:num w:numId="7" w16cid:durableId="506407670">
    <w:abstractNumId w:val="6"/>
  </w:num>
  <w:num w:numId="8" w16cid:durableId="877930425">
    <w:abstractNumId w:val="2"/>
  </w:num>
  <w:num w:numId="9" w16cid:durableId="1001659806">
    <w:abstractNumId w:val="10"/>
  </w:num>
  <w:num w:numId="10" w16cid:durableId="620382171">
    <w:abstractNumId w:val="9"/>
  </w:num>
  <w:num w:numId="11" w16cid:durableId="443034843">
    <w:abstractNumId w:val="0"/>
  </w:num>
  <w:num w:numId="12" w16cid:durableId="12574023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2CF"/>
    <w:rsid w:val="00000539"/>
    <w:rsid w:val="00005154"/>
    <w:rsid w:val="00021528"/>
    <w:rsid w:val="0004305D"/>
    <w:rsid w:val="00050110"/>
    <w:rsid w:val="000533E4"/>
    <w:rsid w:val="00054B81"/>
    <w:rsid w:val="0005605E"/>
    <w:rsid w:val="00081082"/>
    <w:rsid w:val="00081CC2"/>
    <w:rsid w:val="000820CC"/>
    <w:rsid w:val="000A1D3B"/>
    <w:rsid w:val="000A25D5"/>
    <w:rsid w:val="000A59E4"/>
    <w:rsid w:val="000B7E7E"/>
    <w:rsid w:val="000D0179"/>
    <w:rsid w:val="000D6781"/>
    <w:rsid w:val="000D6859"/>
    <w:rsid w:val="000E2C50"/>
    <w:rsid w:val="000E535B"/>
    <w:rsid w:val="000F5180"/>
    <w:rsid w:val="000F5BCB"/>
    <w:rsid w:val="00102CBB"/>
    <w:rsid w:val="00103D8D"/>
    <w:rsid w:val="00117C4D"/>
    <w:rsid w:val="001564BC"/>
    <w:rsid w:val="0016270B"/>
    <w:rsid w:val="00164E13"/>
    <w:rsid w:val="0017317E"/>
    <w:rsid w:val="0017736C"/>
    <w:rsid w:val="001775AB"/>
    <w:rsid w:val="00185A48"/>
    <w:rsid w:val="001A6763"/>
    <w:rsid w:val="001A6B71"/>
    <w:rsid w:val="001B74A9"/>
    <w:rsid w:val="001C4667"/>
    <w:rsid w:val="001C4712"/>
    <w:rsid w:val="001E026C"/>
    <w:rsid w:val="001F5769"/>
    <w:rsid w:val="002041FB"/>
    <w:rsid w:val="00212186"/>
    <w:rsid w:val="0023153A"/>
    <w:rsid w:val="00236A44"/>
    <w:rsid w:val="002574C9"/>
    <w:rsid w:val="00282EFF"/>
    <w:rsid w:val="00283192"/>
    <w:rsid w:val="00293198"/>
    <w:rsid w:val="0029705D"/>
    <w:rsid w:val="002A7897"/>
    <w:rsid w:val="002B013E"/>
    <w:rsid w:val="002C1E5F"/>
    <w:rsid w:val="002E68FB"/>
    <w:rsid w:val="0030069F"/>
    <w:rsid w:val="00312657"/>
    <w:rsid w:val="0032044D"/>
    <w:rsid w:val="0033736E"/>
    <w:rsid w:val="003435AE"/>
    <w:rsid w:val="003556B2"/>
    <w:rsid w:val="00361282"/>
    <w:rsid w:val="0037136B"/>
    <w:rsid w:val="00391CF4"/>
    <w:rsid w:val="00392638"/>
    <w:rsid w:val="003A112D"/>
    <w:rsid w:val="003A5747"/>
    <w:rsid w:val="003A58D7"/>
    <w:rsid w:val="003B156D"/>
    <w:rsid w:val="003C1FB5"/>
    <w:rsid w:val="003D7BCE"/>
    <w:rsid w:val="0040275F"/>
    <w:rsid w:val="00424E1E"/>
    <w:rsid w:val="00443B19"/>
    <w:rsid w:val="00447715"/>
    <w:rsid w:val="00450988"/>
    <w:rsid w:val="00455620"/>
    <w:rsid w:val="004625A7"/>
    <w:rsid w:val="004734C0"/>
    <w:rsid w:val="00484764"/>
    <w:rsid w:val="00486898"/>
    <w:rsid w:val="004948CF"/>
    <w:rsid w:val="00495454"/>
    <w:rsid w:val="004A67AC"/>
    <w:rsid w:val="004A69C7"/>
    <w:rsid w:val="004B5AF5"/>
    <w:rsid w:val="004C7628"/>
    <w:rsid w:val="004D0A4E"/>
    <w:rsid w:val="004D3F09"/>
    <w:rsid w:val="004D7A58"/>
    <w:rsid w:val="004E6986"/>
    <w:rsid w:val="004F1CE7"/>
    <w:rsid w:val="004F2105"/>
    <w:rsid w:val="005118D5"/>
    <w:rsid w:val="00532675"/>
    <w:rsid w:val="00533409"/>
    <w:rsid w:val="00536B91"/>
    <w:rsid w:val="0054296A"/>
    <w:rsid w:val="00542AC7"/>
    <w:rsid w:val="005436A4"/>
    <w:rsid w:val="00545F97"/>
    <w:rsid w:val="00564254"/>
    <w:rsid w:val="0058423B"/>
    <w:rsid w:val="005958FD"/>
    <w:rsid w:val="00597828"/>
    <w:rsid w:val="005A0F5A"/>
    <w:rsid w:val="005A3D3C"/>
    <w:rsid w:val="005B29E1"/>
    <w:rsid w:val="005B52CF"/>
    <w:rsid w:val="005B6D8B"/>
    <w:rsid w:val="005C2D00"/>
    <w:rsid w:val="005C36B0"/>
    <w:rsid w:val="005C63DC"/>
    <w:rsid w:val="005D25F3"/>
    <w:rsid w:val="005E1550"/>
    <w:rsid w:val="005F354B"/>
    <w:rsid w:val="005F46F1"/>
    <w:rsid w:val="00603155"/>
    <w:rsid w:val="00605952"/>
    <w:rsid w:val="00606031"/>
    <w:rsid w:val="006106D9"/>
    <w:rsid w:val="006135A2"/>
    <w:rsid w:val="006317E1"/>
    <w:rsid w:val="00646905"/>
    <w:rsid w:val="006519F7"/>
    <w:rsid w:val="006559A8"/>
    <w:rsid w:val="00655C05"/>
    <w:rsid w:val="00675D02"/>
    <w:rsid w:val="00677FD1"/>
    <w:rsid w:val="00691AAA"/>
    <w:rsid w:val="0069524D"/>
    <w:rsid w:val="006A3C79"/>
    <w:rsid w:val="006A6F18"/>
    <w:rsid w:val="006A7014"/>
    <w:rsid w:val="006B5FDF"/>
    <w:rsid w:val="006B777F"/>
    <w:rsid w:val="006C24B5"/>
    <w:rsid w:val="006D0FF0"/>
    <w:rsid w:val="006D379B"/>
    <w:rsid w:val="006E2857"/>
    <w:rsid w:val="006E716F"/>
    <w:rsid w:val="006F3D35"/>
    <w:rsid w:val="007124A9"/>
    <w:rsid w:val="007241E1"/>
    <w:rsid w:val="00725A5C"/>
    <w:rsid w:val="00740267"/>
    <w:rsid w:val="00743077"/>
    <w:rsid w:val="007473A6"/>
    <w:rsid w:val="007474FD"/>
    <w:rsid w:val="00751BE8"/>
    <w:rsid w:val="007702FE"/>
    <w:rsid w:val="007819C2"/>
    <w:rsid w:val="007831AE"/>
    <w:rsid w:val="007901FF"/>
    <w:rsid w:val="00790706"/>
    <w:rsid w:val="007913BB"/>
    <w:rsid w:val="007A037F"/>
    <w:rsid w:val="007A601F"/>
    <w:rsid w:val="007B3FD4"/>
    <w:rsid w:val="007C42E7"/>
    <w:rsid w:val="007D17E9"/>
    <w:rsid w:val="007D57B8"/>
    <w:rsid w:val="007D690E"/>
    <w:rsid w:val="007F4002"/>
    <w:rsid w:val="00813BDB"/>
    <w:rsid w:val="00814887"/>
    <w:rsid w:val="008149BD"/>
    <w:rsid w:val="008203D9"/>
    <w:rsid w:val="00820F4F"/>
    <w:rsid w:val="008357E6"/>
    <w:rsid w:val="00836C31"/>
    <w:rsid w:val="00852EE7"/>
    <w:rsid w:val="00855B86"/>
    <w:rsid w:val="00857F9F"/>
    <w:rsid w:val="008652BD"/>
    <w:rsid w:val="008661BF"/>
    <w:rsid w:val="00866775"/>
    <w:rsid w:val="00867B5C"/>
    <w:rsid w:val="00870D0D"/>
    <w:rsid w:val="00872BD8"/>
    <w:rsid w:val="008766F1"/>
    <w:rsid w:val="008828DE"/>
    <w:rsid w:val="008912CC"/>
    <w:rsid w:val="008A62FE"/>
    <w:rsid w:val="008B28E2"/>
    <w:rsid w:val="008B3B6F"/>
    <w:rsid w:val="008B6996"/>
    <w:rsid w:val="008C2D4B"/>
    <w:rsid w:val="008E676E"/>
    <w:rsid w:val="008F1C10"/>
    <w:rsid w:val="00902EEE"/>
    <w:rsid w:val="00906275"/>
    <w:rsid w:val="00907D65"/>
    <w:rsid w:val="009127CC"/>
    <w:rsid w:val="009164E6"/>
    <w:rsid w:val="00920C5F"/>
    <w:rsid w:val="00922FC7"/>
    <w:rsid w:val="0092689F"/>
    <w:rsid w:val="00937A30"/>
    <w:rsid w:val="00943321"/>
    <w:rsid w:val="009449E1"/>
    <w:rsid w:val="00946E70"/>
    <w:rsid w:val="00961417"/>
    <w:rsid w:val="00965194"/>
    <w:rsid w:val="00970E25"/>
    <w:rsid w:val="00976E13"/>
    <w:rsid w:val="00981FA7"/>
    <w:rsid w:val="00987A40"/>
    <w:rsid w:val="0099080F"/>
    <w:rsid w:val="009B1AD6"/>
    <w:rsid w:val="009B60DE"/>
    <w:rsid w:val="009B72F4"/>
    <w:rsid w:val="009C1F44"/>
    <w:rsid w:val="009C669F"/>
    <w:rsid w:val="009D72F4"/>
    <w:rsid w:val="009D73FA"/>
    <w:rsid w:val="009F0B2A"/>
    <w:rsid w:val="009F1E41"/>
    <w:rsid w:val="009F211A"/>
    <w:rsid w:val="009F4660"/>
    <w:rsid w:val="00A1272D"/>
    <w:rsid w:val="00A32D71"/>
    <w:rsid w:val="00A45BB1"/>
    <w:rsid w:val="00A56C71"/>
    <w:rsid w:val="00A65286"/>
    <w:rsid w:val="00A7413B"/>
    <w:rsid w:val="00A801C6"/>
    <w:rsid w:val="00A90F05"/>
    <w:rsid w:val="00A9672B"/>
    <w:rsid w:val="00AB0389"/>
    <w:rsid w:val="00AB1547"/>
    <w:rsid w:val="00AB3F3B"/>
    <w:rsid w:val="00AC295B"/>
    <w:rsid w:val="00AC7B91"/>
    <w:rsid w:val="00AE0EAF"/>
    <w:rsid w:val="00AF11AA"/>
    <w:rsid w:val="00AF5CAC"/>
    <w:rsid w:val="00B0339A"/>
    <w:rsid w:val="00B05655"/>
    <w:rsid w:val="00B10B06"/>
    <w:rsid w:val="00B14FF5"/>
    <w:rsid w:val="00B22FBB"/>
    <w:rsid w:val="00B35A1B"/>
    <w:rsid w:val="00B4061C"/>
    <w:rsid w:val="00B4233E"/>
    <w:rsid w:val="00B624E2"/>
    <w:rsid w:val="00B65E32"/>
    <w:rsid w:val="00B74A88"/>
    <w:rsid w:val="00B80109"/>
    <w:rsid w:val="00B845B4"/>
    <w:rsid w:val="00B94702"/>
    <w:rsid w:val="00BB36BD"/>
    <w:rsid w:val="00BB7247"/>
    <w:rsid w:val="00BE2AEA"/>
    <w:rsid w:val="00BE7B4F"/>
    <w:rsid w:val="00BF311D"/>
    <w:rsid w:val="00BF37AB"/>
    <w:rsid w:val="00BF5647"/>
    <w:rsid w:val="00C24094"/>
    <w:rsid w:val="00C338CA"/>
    <w:rsid w:val="00C3594A"/>
    <w:rsid w:val="00C41289"/>
    <w:rsid w:val="00C618C4"/>
    <w:rsid w:val="00C90C8B"/>
    <w:rsid w:val="00C910E5"/>
    <w:rsid w:val="00C93AF6"/>
    <w:rsid w:val="00CA03E8"/>
    <w:rsid w:val="00CA4A96"/>
    <w:rsid w:val="00CB270F"/>
    <w:rsid w:val="00CB3A36"/>
    <w:rsid w:val="00CB447D"/>
    <w:rsid w:val="00CC00F7"/>
    <w:rsid w:val="00CD1584"/>
    <w:rsid w:val="00CD3475"/>
    <w:rsid w:val="00CD4949"/>
    <w:rsid w:val="00D06AFE"/>
    <w:rsid w:val="00D117F8"/>
    <w:rsid w:val="00D11CDB"/>
    <w:rsid w:val="00D12FEA"/>
    <w:rsid w:val="00D26E0B"/>
    <w:rsid w:val="00D3284B"/>
    <w:rsid w:val="00D33113"/>
    <w:rsid w:val="00D4121D"/>
    <w:rsid w:val="00D4602A"/>
    <w:rsid w:val="00D63F91"/>
    <w:rsid w:val="00D82528"/>
    <w:rsid w:val="00D852D9"/>
    <w:rsid w:val="00D9461E"/>
    <w:rsid w:val="00DA2154"/>
    <w:rsid w:val="00DA246C"/>
    <w:rsid w:val="00DA2E8A"/>
    <w:rsid w:val="00DC2C30"/>
    <w:rsid w:val="00DE76E2"/>
    <w:rsid w:val="00DF23B6"/>
    <w:rsid w:val="00E119CD"/>
    <w:rsid w:val="00E20CB6"/>
    <w:rsid w:val="00E25F5B"/>
    <w:rsid w:val="00E306BA"/>
    <w:rsid w:val="00E35D72"/>
    <w:rsid w:val="00E36832"/>
    <w:rsid w:val="00E40745"/>
    <w:rsid w:val="00E51A21"/>
    <w:rsid w:val="00E53F44"/>
    <w:rsid w:val="00E82F62"/>
    <w:rsid w:val="00E85C70"/>
    <w:rsid w:val="00E9060E"/>
    <w:rsid w:val="00EA1C6A"/>
    <w:rsid w:val="00EA6B6D"/>
    <w:rsid w:val="00EB2379"/>
    <w:rsid w:val="00EC380A"/>
    <w:rsid w:val="00ED5874"/>
    <w:rsid w:val="00F01902"/>
    <w:rsid w:val="00F02AAC"/>
    <w:rsid w:val="00F03619"/>
    <w:rsid w:val="00F12CFD"/>
    <w:rsid w:val="00F2200E"/>
    <w:rsid w:val="00F27787"/>
    <w:rsid w:val="00F407C6"/>
    <w:rsid w:val="00F556F0"/>
    <w:rsid w:val="00F64716"/>
    <w:rsid w:val="00F64DAC"/>
    <w:rsid w:val="00F656F7"/>
    <w:rsid w:val="00F666A0"/>
    <w:rsid w:val="00F918B4"/>
    <w:rsid w:val="00F92FAF"/>
    <w:rsid w:val="00F95819"/>
    <w:rsid w:val="00F976BE"/>
    <w:rsid w:val="00FB57B6"/>
    <w:rsid w:val="00FC3838"/>
    <w:rsid w:val="00FC6F8F"/>
    <w:rsid w:val="00FC7CC4"/>
    <w:rsid w:val="00FD0876"/>
    <w:rsid w:val="00FD2A1B"/>
    <w:rsid w:val="00FD2FE1"/>
    <w:rsid w:val="00FD399B"/>
    <w:rsid w:val="00FF5F0C"/>
    <w:rsid w:val="01433DEA"/>
    <w:rsid w:val="03000B1B"/>
    <w:rsid w:val="07D4E622"/>
    <w:rsid w:val="0854889A"/>
    <w:rsid w:val="0F16D4B6"/>
    <w:rsid w:val="0FAC9B11"/>
    <w:rsid w:val="1F6F00CB"/>
    <w:rsid w:val="23BD7C0F"/>
    <w:rsid w:val="23C330BD"/>
    <w:rsid w:val="24A90F84"/>
    <w:rsid w:val="27C49923"/>
    <w:rsid w:val="33766D85"/>
    <w:rsid w:val="4150CBC2"/>
    <w:rsid w:val="451DB1A3"/>
    <w:rsid w:val="4596C951"/>
    <w:rsid w:val="4E6418B3"/>
    <w:rsid w:val="541988A7"/>
    <w:rsid w:val="59350666"/>
    <w:rsid w:val="5BE86C68"/>
    <w:rsid w:val="637AA6E2"/>
    <w:rsid w:val="6DBCE7F3"/>
    <w:rsid w:val="71CDF732"/>
    <w:rsid w:val="7628D984"/>
    <w:rsid w:val="77A0AC64"/>
    <w:rsid w:val="7AD84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3D954"/>
  <w15:docId w15:val="{AC1D273A-4FCC-419D-8D2D-5A0D3BA6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E0B"/>
  </w:style>
  <w:style w:type="paragraph" w:styleId="Heading1">
    <w:name w:val="heading 1"/>
    <w:basedOn w:val="Normal"/>
    <w:next w:val="Normal"/>
    <w:link w:val="Heading1Char"/>
    <w:uiPriority w:val="9"/>
    <w:qFormat/>
    <w:rsid w:val="002E68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nhideWhenUsed/>
    <w:qFormat/>
    <w:rsid w:val="009C669F"/>
    <w:pPr>
      <w:keepNext/>
      <w:spacing w:after="0" w:line="240" w:lineRule="auto"/>
      <w:outlineLvl w:val="1"/>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5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2CF"/>
  </w:style>
  <w:style w:type="paragraph" w:styleId="ListParagraph">
    <w:name w:val="List Paragraph"/>
    <w:basedOn w:val="Normal"/>
    <w:uiPriority w:val="34"/>
    <w:qFormat/>
    <w:rsid w:val="00021528"/>
    <w:pPr>
      <w:ind w:left="720"/>
      <w:contextualSpacing/>
    </w:pPr>
  </w:style>
  <w:style w:type="character" w:customStyle="1" w:styleId="Heading2Char">
    <w:name w:val="Heading 2 Char"/>
    <w:basedOn w:val="DefaultParagraphFont"/>
    <w:link w:val="Heading2"/>
    <w:rsid w:val="009C669F"/>
    <w:rPr>
      <w:rFonts w:ascii="Times New Roman" w:hAnsi="Times New Roman" w:cs="Times New Roman"/>
      <w:sz w:val="24"/>
      <w:szCs w:val="24"/>
    </w:rPr>
  </w:style>
  <w:style w:type="paragraph" w:customStyle="1" w:styleId="Default">
    <w:name w:val="Default"/>
    <w:basedOn w:val="Normal"/>
    <w:uiPriority w:val="99"/>
    <w:rsid w:val="009C669F"/>
    <w:pPr>
      <w:autoSpaceDE w:val="0"/>
      <w:autoSpaceDN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831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192"/>
  </w:style>
  <w:style w:type="paragraph" w:styleId="BalloonText">
    <w:name w:val="Balloon Text"/>
    <w:basedOn w:val="Normal"/>
    <w:link w:val="BalloonTextChar"/>
    <w:uiPriority w:val="99"/>
    <w:semiHidden/>
    <w:unhideWhenUsed/>
    <w:rsid w:val="00B35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A1B"/>
    <w:rPr>
      <w:rFonts w:ascii="Segoe UI" w:hAnsi="Segoe UI" w:cs="Segoe UI"/>
      <w:sz w:val="18"/>
      <w:szCs w:val="18"/>
    </w:rPr>
  </w:style>
  <w:style w:type="table" w:styleId="TableGrid">
    <w:name w:val="Table Grid"/>
    <w:basedOn w:val="TableNormal"/>
    <w:uiPriority w:val="59"/>
    <w:rsid w:val="00F64716"/>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D12FEA"/>
    <w:rPr>
      <w:sz w:val="16"/>
      <w:szCs w:val="16"/>
    </w:rPr>
  </w:style>
  <w:style w:type="paragraph" w:styleId="CommentText">
    <w:name w:val="annotation text"/>
    <w:basedOn w:val="Normal"/>
    <w:link w:val="CommentTextChar"/>
    <w:uiPriority w:val="99"/>
    <w:unhideWhenUsed/>
    <w:rsid w:val="00D12FEA"/>
    <w:pPr>
      <w:spacing w:line="240" w:lineRule="auto"/>
    </w:pPr>
    <w:rPr>
      <w:sz w:val="20"/>
      <w:szCs w:val="20"/>
    </w:rPr>
  </w:style>
  <w:style w:type="character" w:customStyle="1" w:styleId="CommentTextChar">
    <w:name w:val="Comment Text Char"/>
    <w:basedOn w:val="DefaultParagraphFont"/>
    <w:link w:val="CommentText"/>
    <w:uiPriority w:val="99"/>
    <w:rsid w:val="00D12FEA"/>
    <w:rPr>
      <w:sz w:val="20"/>
      <w:szCs w:val="20"/>
    </w:rPr>
  </w:style>
  <w:style w:type="paragraph" w:styleId="CommentSubject">
    <w:name w:val="annotation subject"/>
    <w:basedOn w:val="CommentText"/>
    <w:next w:val="CommentText"/>
    <w:link w:val="CommentSubjectChar"/>
    <w:uiPriority w:val="99"/>
    <w:semiHidden/>
    <w:unhideWhenUsed/>
    <w:rsid w:val="00D12FEA"/>
    <w:rPr>
      <w:b/>
      <w:bCs/>
    </w:rPr>
  </w:style>
  <w:style w:type="character" w:customStyle="1" w:styleId="CommentSubjectChar">
    <w:name w:val="Comment Subject Char"/>
    <w:basedOn w:val="CommentTextChar"/>
    <w:link w:val="CommentSubject"/>
    <w:uiPriority w:val="99"/>
    <w:semiHidden/>
    <w:rsid w:val="00D12FEA"/>
    <w:rPr>
      <w:b/>
      <w:bCs/>
      <w:sz w:val="20"/>
      <w:szCs w:val="20"/>
    </w:rPr>
  </w:style>
  <w:style w:type="character" w:customStyle="1" w:styleId="Heading1Char">
    <w:name w:val="Heading 1 Char"/>
    <w:basedOn w:val="DefaultParagraphFont"/>
    <w:link w:val="Heading1"/>
    <w:uiPriority w:val="9"/>
    <w:rsid w:val="002E68F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E68FB"/>
    <w:rPr>
      <w:color w:val="0563C1" w:themeColor="hyperlink"/>
      <w:u w:val="single"/>
    </w:rPr>
  </w:style>
  <w:style w:type="character" w:styleId="UnresolvedMention">
    <w:name w:val="Unresolved Mention"/>
    <w:basedOn w:val="DefaultParagraphFont"/>
    <w:uiPriority w:val="99"/>
    <w:semiHidden/>
    <w:unhideWhenUsed/>
    <w:rsid w:val="002E68FB"/>
    <w:rPr>
      <w:color w:val="605E5C"/>
      <w:shd w:val="clear" w:color="auto" w:fill="E1DFDD"/>
    </w:rPr>
  </w:style>
  <w:style w:type="paragraph" w:styleId="NormalWeb">
    <w:name w:val="Normal (Web)"/>
    <w:basedOn w:val="Normal"/>
    <w:uiPriority w:val="99"/>
    <w:semiHidden/>
    <w:unhideWhenUsed/>
    <w:rsid w:val="002C1E5F"/>
    <w:pPr>
      <w:spacing w:after="0" w:line="240" w:lineRule="auto"/>
    </w:pPr>
    <w:rPr>
      <w:rFonts w:ascii="Aptos" w:hAnsi="Aptos" w:cs="Apto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7612897">
      <w:bodyDiv w:val="1"/>
      <w:marLeft w:val="0"/>
      <w:marRight w:val="0"/>
      <w:marTop w:val="0"/>
      <w:marBottom w:val="0"/>
      <w:divBdr>
        <w:top w:val="none" w:sz="0" w:space="0" w:color="auto"/>
        <w:left w:val="none" w:sz="0" w:space="0" w:color="auto"/>
        <w:bottom w:val="none" w:sz="0" w:space="0" w:color="auto"/>
        <w:right w:val="none" w:sz="0" w:space="0" w:color="auto"/>
      </w:divBdr>
    </w:div>
    <w:div w:id="1347639604">
      <w:bodyDiv w:val="1"/>
      <w:marLeft w:val="0"/>
      <w:marRight w:val="0"/>
      <w:marTop w:val="0"/>
      <w:marBottom w:val="0"/>
      <w:divBdr>
        <w:top w:val="none" w:sz="0" w:space="0" w:color="auto"/>
        <w:left w:val="none" w:sz="0" w:space="0" w:color="auto"/>
        <w:bottom w:val="none" w:sz="0" w:space="0" w:color="auto"/>
        <w:right w:val="none" w:sz="0" w:space="0" w:color="auto"/>
      </w:divBdr>
      <w:divsChild>
        <w:div w:id="1532454932">
          <w:marLeft w:val="0"/>
          <w:marRight w:val="0"/>
          <w:marTop w:val="0"/>
          <w:marBottom w:val="0"/>
          <w:divBdr>
            <w:top w:val="none" w:sz="0" w:space="0" w:color="auto"/>
            <w:left w:val="none" w:sz="0" w:space="0" w:color="auto"/>
            <w:bottom w:val="none" w:sz="0" w:space="0" w:color="auto"/>
            <w:right w:val="none" w:sz="0" w:space="0" w:color="auto"/>
          </w:divBdr>
        </w:div>
        <w:div w:id="1837575546">
          <w:marLeft w:val="0"/>
          <w:marRight w:val="0"/>
          <w:marTop w:val="0"/>
          <w:marBottom w:val="0"/>
          <w:divBdr>
            <w:top w:val="none" w:sz="0" w:space="0" w:color="auto"/>
            <w:left w:val="none" w:sz="0" w:space="0" w:color="auto"/>
            <w:bottom w:val="none" w:sz="0" w:space="0" w:color="auto"/>
            <w:right w:val="none" w:sz="0" w:space="0" w:color="auto"/>
          </w:divBdr>
        </w:div>
        <w:div w:id="819542662">
          <w:marLeft w:val="0"/>
          <w:marRight w:val="0"/>
          <w:marTop w:val="0"/>
          <w:marBottom w:val="0"/>
          <w:divBdr>
            <w:top w:val="none" w:sz="0" w:space="0" w:color="auto"/>
            <w:left w:val="none" w:sz="0" w:space="0" w:color="auto"/>
            <w:bottom w:val="none" w:sz="0" w:space="0" w:color="auto"/>
            <w:right w:val="none" w:sz="0" w:space="0" w:color="auto"/>
          </w:divBdr>
        </w:div>
      </w:divsChild>
    </w:div>
    <w:div w:id="1358656919">
      <w:bodyDiv w:val="1"/>
      <w:marLeft w:val="0"/>
      <w:marRight w:val="0"/>
      <w:marTop w:val="0"/>
      <w:marBottom w:val="0"/>
      <w:divBdr>
        <w:top w:val="none" w:sz="0" w:space="0" w:color="auto"/>
        <w:left w:val="none" w:sz="0" w:space="0" w:color="auto"/>
        <w:bottom w:val="none" w:sz="0" w:space="0" w:color="auto"/>
        <w:right w:val="none" w:sz="0" w:space="0" w:color="auto"/>
      </w:divBdr>
    </w:div>
    <w:div w:id="199166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secure.crbonline.gov.uk/enquiry/enquirySearch.d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8329ed4-1048-48fb-af29-a59494ff2126">
      <UserInfo>
        <DisplayName>Ibison, Sheila</DisplayName>
        <AccountId>23</AccountId>
        <AccountType/>
      </UserInfo>
    </SharedWithUsers>
    <lcf76f155ced4ddcb4097134ff3c332f xmlns="8dbf9912-5007-47bd-861f-72d3a986833f">
      <Terms xmlns="http://schemas.microsoft.com/office/infopath/2007/PartnerControls"/>
    </lcf76f155ced4ddcb4097134ff3c332f>
    <TaxCatchAll xmlns="e8329ed4-1048-48fb-af29-a59494ff2126" xsi:nil="true"/>
    <_Flow_SignoffStatus xmlns="8dbf9912-5007-47bd-861f-72d3a986833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21" ma:contentTypeDescription="Create a new document." ma:contentTypeScope="" ma:versionID="5c9428a7d6fd068d460c786d7c554f71">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c23cb1b1b6cb920abfddbc52ed10eaf0"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D43B3F-34A8-4FF4-9CEA-9997CA16E838}">
  <ds:schemaRefs>
    <ds:schemaRef ds:uri="http://schemas.microsoft.com/office/2006/metadata/properties"/>
    <ds:schemaRef ds:uri="http://schemas.microsoft.com/office/infopath/2007/PartnerControls"/>
    <ds:schemaRef ds:uri="e8329ed4-1048-48fb-af29-a59494ff2126"/>
    <ds:schemaRef ds:uri="8dbf9912-5007-47bd-861f-72d3a986833f"/>
  </ds:schemaRefs>
</ds:datastoreItem>
</file>

<file path=customXml/itemProps2.xml><?xml version="1.0" encoding="utf-8"?>
<ds:datastoreItem xmlns:ds="http://schemas.openxmlformats.org/officeDocument/2006/customXml" ds:itemID="{06C569BF-29D3-477D-BAB9-A6782A806A77}">
  <ds:schemaRefs>
    <ds:schemaRef ds:uri="http://schemas.openxmlformats.org/officeDocument/2006/bibliography"/>
  </ds:schemaRefs>
</ds:datastoreItem>
</file>

<file path=customXml/itemProps3.xml><?xml version="1.0" encoding="utf-8"?>
<ds:datastoreItem xmlns:ds="http://schemas.openxmlformats.org/officeDocument/2006/customXml" ds:itemID="{BB8C64F0-EB11-4AFC-BCF2-5F8D4D464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3B258E-7C85-4FC0-9061-365B9FA9640C}">
  <ds:schemaRefs>
    <ds:schemaRef ds:uri="http://schemas.microsoft.com/sharepoint/v3/contenttype/forms"/>
  </ds:schemaRefs>
</ds:datastoreItem>
</file>

<file path=docMetadata/LabelInfo.xml><?xml version="1.0" encoding="utf-8"?>
<clbl:labelList xmlns:clbl="http://schemas.microsoft.com/office/2020/mipLabelMetadata">
  <clbl:label id="{0a9b7be8-8d9d-4b7d-86ab-3198113ce2fe}" enabled="0" method="" siteId="{0a9b7be8-8d9d-4b7d-86ab-3198113ce2fe}" removed="1"/>
</clbl:labelList>
</file>

<file path=docProps/app.xml><?xml version="1.0" encoding="utf-8"?>
<Properties xmlns="http://schemas.openxmlformats.org/officeDocument/2006/extended-properties" xmlns:vt="http://schemas.openxmlformats.org/officeDocument/2006/docPropsVTypes">
  <Template>Normal</Template>
  <TotalTime>53</TotalTime>
  <Pages>8</Pages>
  <Words>3036</Words>
  <Characters>17309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20305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Robinson, Alison</dc:creator>
  <cp:lastModifiedBy>Singleton, Beth</cp:lastModifiedBy>
  <cp:revision>27</cp:revision>
  <cp:lastPrinted>2015-10-27T17:23:00Z</cp:lastPrinted>
  <dcterms:created xsi:type="dcterms:W3CDTF">2024-07-15T09:09:00Z</dcterms:created>
  <dcterms:modified xsi:type="dcterms:W3CDTF">2024-07-17T07:30:00Z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Order">
    <vt:r8>4940900</vt:r8>
  </property>
  <property fmtid="{D5CDD505-2E9C-101B-9397-08002B2CF9AE}" pid="4" name="_ExtendedDescription">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MediaServiceImageTags">
    <vt:lpwstr/>
  </property>
</Properties>
</file>