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CDA286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842B07" w14:paraId="68C5A78B" w14:textId="691E027D">
            <w:pPr>
              <w:spacing w:before="60" w:after="60"/>
              <w:jc w:val="both"/>
              <w:rPr>
                <w:rFonts w:ascii="Arial" w:hAnsi="Arial" w:cs="Arial"/>
                <w:b/>
                <w:bCs/>
                <w:sz w:val="20"/>
              </w:rPr>
            </w:pPr>
            <w:bookmarkStart w:name="_GoBack" w:id="0"/>
            <w:r>
              <w:rPr>
                <w:rFonts w:ascii="Arial" w:hAnsi="Arial" w:cs="Arial"/>
                <w:b/>
                <w:bCs/>
                <w:sz w:val="20"/>
              </w:rPr>
              <w:t>Employer Services Advisor</w:t>
            </w:r>
            <w:bookmarkEnd w:id="0"/>
          </w:p>
        </w:tc>
      </w:tr>
      <w:tr w:rsidRPr="005708E7" w:rsidR="009D4A32" w:rsidTr="0CDA286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550181E" w:rsidRDefault="00842B07" w14:paraId="734CE02A" w14:textId="5A6FDD12">
            <w:pPr>
              <w:spacing w:before="60" w:after="60"/>
              <w:jc w:val="both"/>
              <w:rPr>
                <w:rFonts w:ascii="Arial" w:hAnsi="Arial" w:cs="Arial"/>
                <w:b w:val="1"/>
                <w:bCs w:val="1"/>
                <w:sz w:val="20"/>
                <w:szCs w:val="20"/>
              </w:rPr>
            </w:pPr>
            <w:r w:rsidRPr="0CDA286F" w:rsidR="4B44FDD9">
              <w:rPr>
                <w:rFonts w:ascii="Arial" w:hAnsi="Arial" w:cs="Arial"/>
                <w:b w:val="1"/>
                <w:bCs w:val="1"/>
                <w:sz w:val="20"/>
                <w:szCs w:val="20"/>
              </w:rPr>
              <w:t>Frid</w:t>
            </w:r>
            <w:r w:rsidRPr="0CDA286F" w:rsidR="00174065">
              <w:rPr>
                <w:rFonts w:ascii="Arial" w:hAnsi="Arial" w:cs="Arial"/>
                <w:b w:val="1"/>
                <w:bCs w:val="1"/>
                <w:sz w:val="20"/>
                <w:szCs w:val="20"/>
              </w:rPr>
              <w:t xml:space="preserve">ay </w:t>
            </w:r>
            <w:r w:rsidRPr="0CDA286F" w:rsidR="51B260C7">
              <w:rPr>
                <w:rFonts w:ascii="Arial" w:hAnsi="Arial" w:cs="Arial"/>
                <w:b w:val="1"/>
                <w:bCs w:val="1"/>
                <w:sz w:val="20"/>
                <w:szCs w:val="20"/>
              </w:rPr>
              <w:t>14 April</w:t>
            </w:r>
            <w:r w:rsidRPr="0CDA286F" w:rsidR="00174065">
              <w:rPr>
                <w:rFonts w:ascii="Arial" w:hAnsi="Arial" w:cs="Arial"/>
                <w:b w:val="1"/>
                <w:bCs w:val="1"/>
                <w:sz w:val="20"/>
                <w:szCs w:val="20"/>
              </w:rPr>
              <w:t xml:space="preserve"> </w:t>
            </w:r>
            <w:r w:rsidRPr="0CDA286F" w:rsidR="00174065">
              <w:rPr>
                <w:rFonts w:ascii="Arial" w:hAnsi="Arial" w:cs="Arial"/>
                <w:b w:val="1"/>
                <w:bCs w:val="1"/>
                <w:sz w:val="20"/>
                <w:szCs w:val="20"/>
              </w:rPr>
              <w:t>2023</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4838E5" w:rsidRDefault="004838E5" w14:paraId="031D35A7" w14:textId="77777777"/>
        </w:tc>
        <w:tc>
          <w:tcPr>
            <w:tcW w:w="3255" w:type="dxa"/>
            <w:vMerge/>
            <w:tcBorders>
              <w:left w:val="single" w:color="000000" w:themeColor="text1" w:sz="0" w:space="0"/>
              <w:right w:val="single" w:color="000000" w:themeColor="text1" w:sz="0" w:space="0"/>
            </w:tcBorders>
            <w:vAlign w:val="center"/>
          </w:tcPr>
          <w:p w:rsidR="004838E5" w:rsidRDefault="004838E5"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21FD3"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1FD3" w:rsidRDefault="00021FD3" w14:paraId="10CA6CB8" w14:textId="77777777">
      <w:r>
        <w:separator/>
      </w:r>
    </w:p>
  </w:endnote>
  <w:endnote w:type="continuationSeparator" w:id="0">
    <w:p w:rsidR="00021FD3" w:rsidRDefault="00021FD3" w14:paraId="2944C4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1FD3" w:rsidRDefault="00021FD3" w14:paraId="06E40313" w14:textId="77777777">
      <w:r>
        <w:separator/>
      </w:r>
    </w:p>
  </w:footnote>
  <w:footnote w:type="continuationSeparator" w:id="0">
    <w:p w:rsidR="00021FD3" w:rsidRDefault="00021FD3" w14:paraId="3D02982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1FD3"/>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4065"/>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38E5"/>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2B07"/>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CDA286F"/>
    <w:rsid w:val="0ECF1C2A"/>
    <w:rsid w:val="12528D0B"/>
    <w:rsid w:val="15BD04A2"/>
    <w:rsid w:val="1AC1C304"/>
    <w:rsid w:val="1B825A56"/>
    <w:rsid w:val="1EBCAACF"/>
    <w:rsid w:val="29F5D01F"/>
    <w:rsid w:val="384AE51F"/>
    <w:rsid w:val="38E8C025"/>
    <w:rsid w:val="3EB6632E"/>
    <w:rsid w:val="3F64ABF3"/>
    <w:rsid w:val="46A794A4"/>
    <w:rsid w:val="4B44FDD9"/>
    <w:rsid w:val="4DE7326C"/>
    <w:rsid w:val="51B260C7"/>
    <w:rsid w:val="5B1EDB14"/>
    <w:rsid w:val="677C2378"/>
    <w:rsid w:val="6B38868E"/>
    <w:rsid w:val="6DE48440"/>
    <w:rsid w:val="6FF84E4B"/>
    <w:rsid w:val="73F63113"/>
    <w:rsid w:val="7550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92a203e532743af"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f5c622-4f24-4f12-8b68-b369ea80137a}"/>
      </w:docPartPr>
      <w:docPartBody>
        <w:p w14:paraId="4762C56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CF0BC34-3A5B-4103-92F8-39C7078BF2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4</revision>
  <lastPrinted>2019-12-02T16:48:00.0000000Z</lastPrinted>
  <dcterms:created xsi:type="dcterms:W3CDTF">2023-02-21T11:17:00.0000000Z</dcterms:created>
  <dcterms:modified xsi:type="dcterms:W3CDTF">2023-03-24T15:04:46.0640959Z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