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097E172"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1097E172" w:rsidRDefault="00E42EDE" w14:paraId="52C60424" w14:textId="49DE2BDB">
            <w:pPr>
              <w:spacing w:before="60" w:after="60"/>
              <w:jc w:val="both"/>
              <w:rPr>
                <w:rFonts w:ascii="Arial" w:hAnsi="Arial" w:cs="Arial"/>
                <w:b w:val="1"/>
                <w:bCs w:val="1"/>
                <w:sz w:val="20"/>
                <w:szCs w:val="20"/>
              </w:rPr>
            </w:pPr>
            <w:r w:rsidRPr="1097E172" w:rsidR="1097E172">
              <w:rPr>
                <w:rFonts w:ascii="Arial" w:hAnsi="Arial" w:cs="Arial"/>
                <w:b w:val="1"/>
                <w:bCs w:val="1"/>
                <w:sz w:val="20"/>
                <w:szCs w:val="20"/>
              </w:rPr>
              <w:t>0.6 Assistant Head of Cricket/Sports</w:t>
            </w:r>
          </w:p>
        </w:tc>
      </w:tr>
      <w:tr w:rsidRPr="005708E7" w:rsidR="00E42EDE" w:rsidTr="1097E172"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1097E172" w:rsidRDefault="00E42EDE" w14:paraId="1B1CEB99" w14:textId="1B995084">
            <w:pPr>
              <w:spacing w:before="60" w:after="60"/>
              <w:jc w:val="both"/>
              <w:rPr>
                <w:rFonts w:ascii="Arial" w:hAnsi="Arial" w:cs="Arial"/>
                <w:b w:val="1"/>
                <w:bCs w:val="1"/>
                <w:sz w:val="20"/>
                <w:szCs w:val="20"/>
              </w:rPr>
            </w:pPr>
            <w:r w:rsidRPr="1097E172" w:rsidR="1097E172">
              <w:rPr>
                <w:rFonts w:ascii="Arial" w:hAnsi="Arial" w:cs="Arial"/>
                <w:b w:val="1"/>
                <w:bCs w:val="1"/>
                <w:sz w:val="20"/>
                <w:szCs w:val="20"/>
              </w:rPr>
              <w:t>Wednesday 10</w:t>
            </w:r>
            <w:r w:rsidRPr="1097E172" w:rsidR="1097E172">
              <w:rPr>
                <w:rFonts w:ascii="Arial" w:hAnsi="Arial" w:cs="Arial"/>
                <w:b w:val="1"/>
                <w:bCs w:val="1"/>
                <w:sz w:val="20"/>
                <w:szCs w:val="20"/>
                <w:vertAlign w:val="superscript"/>
              </w:rPr>
              <w:t>th</w:t>
            </w:r>
            <w:r w:rsidRPr="1097E172" w:rsidR="1097E172">
              <w:rPr>
                <w:rFonts w:ascii="Arial" w:hAnsi="Arial" w:cs="Arial"/>
                <w:b w:val="1"/>
                <w:bCs w:val="1"/>
                <w:sz w:val="20"/>
                <w:szCs w:val="20"/>
              </w:rPr>
              <w:t xml:space="preserve"> August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097E172"/>
    <w:rsid w:val="179E60E1"/>
    <w:rsid w:val="1B751FBA"/>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428ae90801b4409c"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977c129-a274-4a10-bdc9-2b917541e9eb}"/>
      </w:docPartPr>
      <w:docPartBody>
        <w:p w14:paraId="258963E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A0EBA-248C-4361-A4FB-C363ADF6F723}"/>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2022-07-25T13:07:53Z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